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_Toc28648 </w:instrText>
      </w:r>
      <w:r>
        <w:fldChar w:fldCharType="separate"/>
      </w:r>
      <w:r>
        <w:rPr>
          <w:rFonts w:hint="eastAsia"/>
          <w:lang w:val="en-US" w:eastAsia="zh-CN"/>
        </w:rPr>
        <w:t>Python3网络爬虫实战</w:t>
      </w:r>
      <w:r>
        <w:tab/>
      </w:r>
      <w:r>
        <w:fldChar w:fldCharType="begin"/>
      </w:r>
      <w:r>
        <w:instrText xml:space="preserve"> PAGEREF _Toc28648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_Toc29719 </w:instrText>
      </w:r>
      <w:r>
        <w:fldChar w:fldCharType="separate"/>
      </w:r>
      <w:r>
        <w:rPr>
          <w:rFonts w:hint="eastAsia"/>
          <w:lang w:val="en-US" w:eastAsia="zh-CN"/>
        </w:rPr>
        <w:t>安装常用库</w:t>
      </w:r>
      <w:r>
        <w:tab/>
      </w:r>
      <w:r>
        <w:fldChar w:fldCharType="begin"/>
      </w:r>
      <w:r>
        <w:instrText xml:space="preserve"> PAGEREF _Toc29719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_Toc9378 </w:instrText>
      </w:r>
      <w:r>
        <w:fldChar w:fldCharType="separate"/>
      </w:r>
      <w:r>
        <w:rPr>
          <w:rFonts w:hint="eastAsia"/>
          <w:lang w:val="en-US" w:eastAsia="zh-CN"/>
        </w:rPr>
        <w:t>爬虫基本原理</w:t>
      </w:r>
      <w:r>
        <w:tab/>
      </w:r>
      <w:r>
        <w:fldChar w:fldCharType="begin"/>
      </w:r>
      <w:r>
        <w:instrText xml:space="preserve"> PAGEREF _Toc9378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_Toc20647 </w:instrText>
      </w:r>
      <w:r>
        <w:fldChar w:fldCharType="separate"/>
      </w:r>
      <w:r>
        <w:rPr>
          <w:rFonts w:hint="eastAsia"/>
          <w:lang w:val="en-US" w:eastAsia="zh-CN"/>
        </w:rPr>
        <w:t>爬虫基础</w:t>
      </w:r>
      <w:r>
        <w:tab/>
      </w:r>
      <w:r>
        <w:fldChar w:fldCharType="begin"/>
      </w:r>
      <w:r>
        <w:instrText xml:space="preserve"> PAGEREF _Toc20647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_Toc29909 </w:instrText>
      </w:r>
      <w:r>
        <w:fldChar w:fldCharType="separate"/>
      </w:r>
      <w:r>
        <w:rPr>
          <w:rFonts w:hint="eastAsia"/>
          <w:lang w:val="en-US" w:eastAsia="zh-CN"/>
        </w:rPr>
        <w:t>HTTP基本原理</w:t>
      </w:r>
      <w:r>
        <w:tab/>
      </w:r>
      <w:r>
        <w:fldChar w:fldCharType="begin"/>
      </w:r>
      <w:r>
        <w:instrText xml:space="preserve"> PAGEREF _Toc29909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_Toc11270 </w:instrText>
      </w:r>
      <w:r>
        <w:fldChar w:fldCharType="separate"/>
      </w:r>
      <w:r>
        <w:rPr>
          <w:rFonts w:hint="eastAsia"/>
          <w:lang w:val="en-US" w:eastAsia="zh-CN"/>
        </w:rPr>
        <w:t>无状态HTTP</w:t>
      </w:r>
      <w:r>
        <w:tab/>
      </w:r>
      <w:r>
        <w:fldChar w:fldCharType="begin"/>
      </w:r>
      <w:r>
        <w:instrText xml:space="preserve"> PAGEREF _Toc11270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_Toc1522 </w:instrText>
      </w:r>
      <w:r>
        <w:fldChar w:fldCharType="separate"/>
      </w:r>
      <w:r>
        <w:rPr>
          <w:rFonts w:hint="eastAsia"/>
          <w:lang w:val="en-US" w:eastAsia="zh-CN"/>
        </w:rPr>
        <w:t>什么是爬虫</w:t>
      </w:r>
      <w:r>
        <w:tab/>
      </w:r>
      <w:r>
        <w:fldChar w:fldCharType="begin"/>
      </w:r>
      <w:r>
        <w:instrText xml:space="preserve"> PAGEREF _Toc1522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_Toc31136 </w:instrText>
      </w:r>
      <w:r>
        <w:fldChar w:fldCharType="separate"/>
      </w:r>
      <w:r>
        <w:rPr>
          <w:rFonts w:hint="eastAsia"/>
          <w:lang w:val="en-US" w:eastAsia="zh-CN"/>
        </w:rPr>
        <w:t>爬虫的基本原理</w:t>
      </w:r>
      <w:r>
        <w:tab/>
      </w:r>
      <w:r>
        <w:fldChar w:fldCharType="begin"/>
      </w:r>
      <w:r>
        <w:instrText xml:space="preserve"> PAGEREF _Toc31136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_Toc23153 </w:instrText>
      </w:r>
      <w:r>
        <w:fldChar w:fldCharType="separate"/>
      </w:r>
      <w:r>
        <w:rPr>
          <w:rFonts w:hint="eastAsia"/>
          <w:lang w:val="en-US" w:eastAsia="zh-CN"/>
        </w:rPr>
        <w:t>爬虫基本流程</w:t>
      </w:r>
      <w:r>
        <w:tab/>
      </w:r>
      <w:r>
        <w:fldChar w:fldCharType="begin"/>
      </w:r>
      <w:r>
        <w:instrText xml:space="preserve"> PAGEREF _Toc23153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_Toc996 </w:instrText>
      </w:r>
      <w:r>
        <w:fldChar w:fldCharType="separate"/>
      </w:r>
      <w:r>
        <w:rPr>
          <w:rFonts w:hint="default"/>
          <w:lang w:val="en-US" w:eastAsia="zh-CN"/>
        </w:rPr>
        <w:t>Request</w:t>
      </w:r>
      <w:r>
        <w:rPr>
          <w:rFonts w:hint="eastAsia"/>
          <w:lang w:val="en-US" w:eastAsia="zh-CN"/>
        </w:rPr>
        <w:t>与Response的概念</w:t>
      </w:r>
      <w:r>
        <w:tab/>
      </w:r>
      <w:r>
        <w:fldChar w:fldCharType="begin"/>
      </w:r>
      <w:r>
        <w:instrText xml:space="preserve"> PAGEREF _Toc996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_Toc25996 </w:instrText>
      </w:r>
      <w:r>
        <w:fldChar w:fldCharType="separate"/>
      </w:r>
      <w:r>
        <w:rPr>
          <w:rFonts w:hint="eastAsia"/>
          <w:lang w:val="en-US" w:eastAsia="zh-CN"/>
        </w:rPr>
        <w:t>R</w:t>
      </w:r>
      <w:r>
        <w:rPr>
          <w:lang w:val="en-US"/>
        </w:rPr>
        <w:t>equest</w:t>
      </w:r>
      <w:r>
        <w:rPr>
          <w:rFonts w:hint="eastAsia"/>
          <w:lang w:val="en-US" w:eastAsia="zh-CN"/>
        </w:rPr>
        <w:t>包含的内容</w:t>
      </w:r>
      <w:r>
        <w:tab/>
      </w:r>
      <w:r>
        <w:fldChar w:fldCharType="begin"/>
      </w:r>
      <w:r>
        <w:instrText xml:space="preserve"> PAGEREF _Toc25996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_Toc8573 </w:instrText>
      </w:r>
      <w:r>
        <w:fldChar w:fldCharType="separate"/>
      </w:r>
      <w:r>
        <w:rPr>
          <w:rFonts w:hint="default"/>
          <w:lang w:val="en-US" w:eastAsia="zh-CN"/>
        </w:rPr>
        <w:t>Response</w:t>
      </w:r>
      <w:r>
        <w:rPr>
          <w:rFonts w:hint="eastAsia"/>
          <w:lang w:val="en-US" w:eastAsia="zh-CN"/>
        </w:rPr>
        <w:t>中包含的内容</w:t>
      </w:r>
      <w:r>
        <w:tab/>
      </w:r>
      <w:r>
        <w:fldChar w:fldCharType="begin"/>
      </w:r>
      <w:r>
        <w:instrText xml:space="preserve"> PAGEREF _Toc8573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_Toc6683 </w:instrText>
      </w:r>
      <w:r>
        <w:fldChar w:fldCharType="separate"/>
      </w:r>
      <w:r>
        <w:rPr>
          <w:rFonts w:hint="eastAsia"/>
          <w:lang w:val="en-US" w:eastAsia="zh-CN"/>
        </w:rPr>
        <w:t>能抓怎样的数据</w:t>
      </w:r>
      <w:r>
        <w:tab/>
      </w:r>
      <w:r>
        <w:fldChar w:fldCharType="begin"/>
      </w:r>
      <w:r>
        <w:instrText xml:space="preserve"> PAGEREF _Toc6683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_Toc32092 </w:instrText>
      </w:r>
      <w:r>
        <w:fldChar w:fldCharType="separate"/>
      </w:r>
      <w:r>
        <w:rPr>
          <w:rFonts w:hint="eastAsia"/>
          <w:lang w:val="en-US" w:eastAsia="zh-CN"/>
        </w:rPr>
        <w:t>解析方式</w:t>
      </w:r>
      <w:r>
        <w:tab/>
      </w:r>
      <w:r>
        <w:fldChar w:fldCharType="begin"/>
      </w:r>
      <w:r>
        <w:instrText xml:space="preserve"> PAGEREF _Toc32092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_Toc13562 </w:instrText>
      </w:r>
      <w:r>
        <w:fldChar w:fldCharType="separate"/>
      </w:r>
      <w:r>
        <w:rPr>
          <w:rFonts w:hint="eastAsia"/>
          <w:lang w:val="en-US" w:eastAsia="zh-CN"/>
        </w:rPr>
        <w:t>为什么我抓到的和浏览器看到的不一样</w:t>
      </w:r>
      <w:r>
        <w:rPr>
          <w:rFonts w:hint="default"/>
          <w:lang w:val="en-US" w:eastAsia="zh-CN"/>
        </w:rPr>
        <w:t>?</w:t>
      </w:r>
      <w:r>
        <w:tab/>
      </w:r>
      <w:r>
        <w:fldChar w:fldCharType="begin"/>
      </w:r>
      <w:r>
        <w:instrText xml:space="preserve"> PAGEREF _Toc13562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_Toc20463 </w:instrText>
      </w:r>
      <w:r>
        <w:fldChar w:fldCharType="separate"/>
      </w:r>
      <w:r>
        <w:rPr>
          <w:rFonts w:hint="eastAsia"/>
          <w:lang w:val="en-US" w:eastAsia="zh-CN"/>
        </w:rPr>
        <w:t>怎样解决JavaScript渲染的问题</w:t>
      </w:r>
      <w:r>
        <w:tab/>
      </w:r>
      <w:r>
        <w:fldChar w:fldCharType="begin"/>
      </w:r>
      <w:r>
        <w:instrText xml:space="preserve"> PAGEREF _Toc20463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_Toc18391 </w:instrText>
      </w:r>
      <w:r>
        <w:fldChar w:fldCharType="separate"/>
      </w:r>
      <w:r>
        <w:rPr>
          <w:rFonts w:hint="eastAsia"/>
          <w:lang w:val="en-US" w:eastAsia="zh-CN"/>
        </w:rPr>
        <w:t>可以怎样保存数据</w:t>
      </w:r>
      <w:r>
        <w:rPr>
          <w:rFonts w:hint="default"/>
          <w:lang w:val="en-US" w:eastAsia="zh-CN"/>
        </w:rPr>
        <w:t>?</w:t>
      </w:r>
      <w:r>
        <w:tab/>
      </w:r>
      <w:r>
        <w:fldChar w:fldCharType="begin"/>
      </w:r>
      <w:r>
        <w:instrText xml:space="preserve"> PAGEREF _Toc18391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_Toc6971 </w:instrText>
      </w:r>
      <w:r>
        <w:fldChar w:fldCharType="separate"/>
      </w:r>
      <w:r>
        <w:rPr>
          <w:rFonts w:hint="eastAsia"/>
          <w:lang w:val="en-US" w:eastAsia="zh-CN"/>
        </w:rPr>
        <w:t>代理的基本原理</w:t>
      </w:r>
      <w:r>
        <w:tab/>
      </w:r>
      <w:r>
        <w:fldChar w:fldCharType="begin"/>
      </w:r>
      <w:r>
        <w:instrText xml:space="preserve"> PAGEREF _Toc6971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_Toc28521 </w:instrText>
      </w:r>
      <w:r>
        <w:fldChar w:fldCharType="separate"/>
      </w:r>
      <w:r>
        <w:rPr>
          <w:rFonts w:hint="eastAsia"/>
          <w:lang w:val="en-US" w:eastAsia="zh-CN"/>
        </w:rPr>
        <w:t>代理的作用</w:t>
      </w:r>
      <w:r>
        <w:tab/>
      </w:r>
      <w:r>
        <w:fldChar w:fldCharType="begin"/>
      </w:r>
      <w:r>
        <w:instrText xml:space="preserve"> PAGEREF _Toc28521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_Toc18621 </w:instrText>
      </w:r>
      <w:r>
        <w:fldChar w:fldCharType="separate"/>
      </w:r>
      <w:r>
        <w:rPr>
          <w:rFonts w:hint="eastAsia"/>
          <w:lang w:val="en-US" w:eastAsia="zh-CN"/>
        </w:rPr>
        <w:t>爬虫代理</w:t>
      </w:r>
      <w:r>
        <w:tab/>
      </w:r>
      <w:r>
        <w:fldChar w:fldCharType="begin"/>
      </w:r>
      <w:r>
        <w:instrText xml:space="preserve"> PAGEREF _Toc18621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_Toc14425 </w:instrText>
      </w:r>
      <w:r>
        <w:fldChar w:fldCharType="separate"/>
      </w:r>
      <w:r>
        <w:rPr>
          <w:rFonts w:hint="eastAsia"/>
          <w:lang w:val="en-US" w:eastAsia="zh-CN"/>
        </w:rPr>
        <w:t>代理分类</w:t>
      </w:r>
      <w:r>
        <w:tab/>
      </w:r>
      <w:r>
        <w:fldChar w:fldCharType="begin"/>
      </w:r>
      <w:r>
        <w:instrText xml:space="preserve"> PAGEREF _Toc14425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_Toc16176 </w:instrText>
      </w:r>
      <w:r>
        <w:fldChar w:fldCharType="separate"/>
      </w:r>
      <w:r>
        <w:rPr>
          <w:rFonts w:hint="eastAsia"/>
          <w:lang w:val="en-US" w:eastAsia="zh-CN"/>
        </w:rPr>
        <w:t>常见的代理设置</w:t>
      </w:r>
      <w:r>
        <w:tab/>
      </w:r>
      <w:r>
        <w:fldChar w:fldCharType="begin"/>
      </w:r>
      <w:r>
        <w:instrText xml:space="preserve"> PAGEREF _Toc16176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_Toc4189 </w:instrText>
      </w:r>
      <w:r>
        <w:fldChar w:fldCharType="separate"/>
      </w:r>
      <w:r>
        <w:rPr>
          <w:rFonts w:hint="eastAsia"/>
          <w:lang w:val="en-US" w:eastAsia="zh-CN"/>
        </w:rPr>
        <w:t>使用httpbin.org添加测试的内容</w:t>
      </w:r>
      <w:r>
        <w:tab/>
      </w:r>
      <w:r>
        <w:fldChar w:fldCharType="begin"/>
      </w:r>
      <w:r>
        <w:instrText xml:space="preserve"> PAGEREF _Toc4189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_Toc30638 </w:instrText>
      </w:r>
      <w:r>
        <w:fldChar w:fldCharType="separate"/>
      </w:r>
      <w:r>
        <w:rPr>
          <w:rFonts w:hint="eastAsia"/>
          <w:lang w:val="en-US" w:eastAsia="zh-CN"/>
        </w:rPr>
        <w:t>Urllib库详解</w:t>
      </w:r>
      <w:r>
        <w:tab/>
      </w:r>
      <w:r>
        <w:fldChar w:fldCharType="begin"/>
      </w:r>
      <w:r>
        <w:instrText xml:space="preserve"> PAGEREF _Toc30638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_Toc19807 </w:instrText>
      </w:r>
      <w:r>
        <w:fldChar w:fldCharType="separate"/>
      </w:r>
      <w:r>
        <w:rPr>
          <w:rFonts w:hint="eastAsia"/>
          <w:lang w:val="en-US" w:eastAsia="zh-CN"/>
        </w:rPr>
        <w:t>什么是Urllib</w:t>
      </w:r>
      <w:r>
        <w:tab/>
      </w:r>
      <w:r>
        <w:fldChar w:fldCharType="begin"/>
      </w:r>
      <w:r>
        <w:instrText xml:space="preserve"> PAGEREF _Toc19807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_Toc5327 </w:instrText>
      </w:r>
      <w:r>
        <w:fldChar w:fldCharType="separate"/>
      </w:r>
      <w:r>
        <w:rPr>
          <w:rFonts w:hint="eastAsia"/>
          <w:lang w:val="en-US" w:eastAsia="zh-CN"/>
        </w:rPr>
        <w:t>相关方法</w:t>
      </w:r>
      <w:r>
        <w:tab/>
      </w:r>
      <w:r>
        <w:fldChar w:fldCharType="begin"/>
      </w:r>
      <w:r>
        <w:instrText xml:space="preserve"> PAGEREF _Toc5327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_Toc25251 </w:instrText>
      </w:r>
      <w:r>
        <w:fldChar w:fldCharType="separate"/>
      </w:r>
      <w:r>
        <w:rPr>
          <w:rFonts w:hint="eastAsia"/>
          <w:lang w:val="en-US" w:eastAsia="zh-CN"/>
        </w:rPr>
        <w:t>Request库详解</w:t>
      </w:r>
      <w:r>
        <w:tab/>
      </w:r>
      <w:r>
        <w:fldChar w:fldCharType="begin"/>
      </w:r>
      <w:r>
        <w:instrText xml:space="preserve"> PAGEREF _Toc25251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_Toc21417 </w:instrText>
      </w:r>
      <w:r>
        <w:fldChar w:fldCharType="separate"/>
      </w:r>
      <w:r>
        <w:rPr>
          <w:rFonts w:hint="eastAsia"/>
          <w:lang w:val="en-US" w:eastAsia="zh-CN"/>
        </w:rPr>
        <w:t>什么是Requests</w:t>
      </w:r>
      <w:r>
        <w:tab/>
      </w:r>
      <w:r>
        <w:fldChar w:fldCharType="begin"/>
      </w:r>
      <w:r>
        <w:instrText xml:space="preserve"> PAGEREF _Toc21417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_Toc23620 </w:instrText>
      </w:r>
      <w:r>
        <w:fldChar w:fldCharType="separate"/>
      </w:r>
      <w:r>
        <w:rPr>
          <w:rFonts w:hint="eastAsia"/>
          <w:lang w:val="en-US" w:eastAsia="zh-CN"/>
        </w:rPr>
        <w:t>requests的常用方法</w:t>
      </w:r>
      <w:r>
        <w:tab/>
      </w:r>
      <w:r>
        <w:fldChar w:fldCharType="begin"/>
      </w:r>
      <w:r>
        <w:instrText xml:space="preserve"> PAGEREF _Toc23620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_Toc11740 </w:instrText>
      </w:r>
      <w:r>
        <w:fldChar w:fldCharType="separate"/>
      </w:r>
      <w:r>
        <w:rPr>
          <w:rFonts w:hint="eastAsia"/>
          <w:lang w:val="en-US" w:eastAsia="zh-CN"/>
        </w:rPr>
        <w:t>高级功能是:文件上传，cookie，回话维持</w:t>
      </w:r>
      <w:r>
        <w:tab/>
      </w:r>
      <w:r>
        <w:fldChar w:fldCharType="begin"/>
      </w:r>
      <w:r>
        <w:instrText xml:space="preserve"> PAGEREF _Toc11740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_Toc15240 </w:instrText>
      </w:r>
      <w:r>
        <w:fldChar w:fldCharType="separate"/>
      </w:r>
      <w:r>
        <w:rPr>
          <w:rFonts w:hint="eastAsia"/>
          <w:lang w:val="en-US" w:eastAsia="zh-CN"/>
        </w:rPr>
        <w:t>正则表达式</w:t>
      </w:r>
      <w:r>
        <w:tab/>
      </w:r>
      <w:r>
        <w:fldChar w:fldCharType="begin"/>
      </w:r>
      <w:r>
        <w:instrText xml:space="preserve"> PAGEREF _Toc15240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_Toc32027 </w:instrText>
      </w:r>
      <w:r>
        <w:fldChar w:fldCharType="separate"/>
      </w:r>
      <w:r>
        <w:rPr>
          <w:rFonts w:hint="eastAsia"/>
          <w:lang w:val="en-US" w:eastAsia="zh-CN"/>
        </w:rPr>
        <w:t>什么是正则表达式</w:t>
      </w:r>
      <w:r>
        <w:tab/>
      </w:r>
      <w:r>
        <w:fldChar w:fldCharType="begin"/>
      </w:r>
      <w:r>
        <w:instrText xml:space="preserve"> PAGEREF _Toc32027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_Toc25298 </w:instrText>
      </w:r>
      <w:r>
        <w:fldChar w:fldCharType="separate"/>
      </w:r>
      <w:r>
        <w:rPr>
          <w:rFonts w:hint="eastAsia"/>
          <w:lang w:val="en-US" w:eastAsia="zh-CN"/>
        </w:rPr>
        <w:t>常见匹配模式</w:t>
      </w:r>
      <w:r>
        <w:tab/>
      </w:r>
      <w:r>
        <w:fldChar w:fldCharType="begin"/>
      </w:r>
      <w:r>
        <w:instrText xml:space="preserve"> PAGEREF _Toc25298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_Toc13255 </w:instrText>
      </w:r>
      <w:r>
        <w:fldChar w:fldCharType="separate"/>
      </w:r>
      <w:r>
        <w:rPr>
          <w:rFonts w:hint="eastAsia"/>
          <w:lang w:val="en-US" w:eastAsia="zh-CN"/>
        </w:rPr>
        <w:t>具体部分的用法</w:t>
      </w:r>
      <w:r>
        <w:tab/>
      </w:r>
      <w:r>
        <w:fldChar w:fldCharType="begin"/>
      </w:r>
      <w:r>
        <w:instrText xml:space="preserve"> PAGEREF _Toc13255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_Toc30280 </w:instrText>
      </w:r>
      <w:r>
        <w:fldChar w:fldCharType="separate"/>
      </w:r>
      <w:r>
        <w:rPr>
          <w:rFonts w:hint="eastAsia"/>
          <w:lang w:val="en-US" w:eastAsia="zh-CN"/>
        </w:rPr>
        <w:t>匹配练习</w:t>
      </w:r>
      <w:r>
        <w:tab/>
      </w:r>
      <w:r>
        <w:fldChar w:fldCharType="begin"/>
      </w:r>
      <w:r>
        <w:instrText xml:space="preserve"> PAGEREF _Toc30280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_Toc7065 </w:instrText>
      </w:r>
      <w:r>
        <w:fldChar w:fldCharType="separate"/>
      </w:r>
      <w:r>
        <w:rPr>
          <w:rFonts w:hint="eastAsia"/>
          <w:lang w:val="en-US" w:eastAsia="zh-CN"/>
        </w:rPr>
        <w:t>实战例子--豆瓣图书的获取</w:t>
      </w:r>
      <w:r>
        <w:tab/>
      </w:r>
      <w:r>
        <w:fldChar w:fldCharType="begin"/>
      </w:r>
      <w:r>
        <w:instrText xml:space="preserve"> PAGEREF _Toc7065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_Toc32345 </w:instrText>
      </w:r>
      <w:r>
        <w:fldChar w:fldCharType="separate"/>
      </w:r>
      <w:r>
        <w:rPr>
          <w:rFonts w:hint="eastAsia"/>
          <w:lang w:val="en-US" w:eastAsia="zh-CN"/>
        </w:rPr>
        <w:t>BeautifulSoup</w:t>
      </w:r>
      <w:r>
        <w:tab/>
      </w:r>
      <w:r>
        <w:fldChar w:fldCharType="begin"/>
      </w:r>
      <w:r>
        <w:instrText xml:space="preserve"> PAGEREF _Toc32345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_Toc21107 </w:instrText>
      </w:r>
      <w:r>
        <w:fldChar w:fldCharType="separate"/>
      </w:r>
      <w:r>
        <w:rPr>
          <w:rFonts w:hint="eastAsia"/>
          <w:lang w:val="en-US" w:eastAsia="zh-CN"/>
        </w:rPr>
        <w:t>什么是BeautifulSoup</w:t>
      </w:r>
      <w:r>
        <w:tab/>
      </w:r>
      <w:r>
        <w:fldChar w:fldCharType="begin"/>
      </w:r>
      <w:r>
        <w:instrText xml:space="preserve"> PAGEREF _Toc21107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_Toc17353 </w:instrText>
      </w:r>
      <w:r>
        <w:fldChar w:fldCharType="separate"/>
      </w:r>
      <w:r>
        <w:rPr>
          <w:rFonts w:hint="eastAsia"/>
          <w:lang w:val="en-US" w:eastAsia="zh-CN"/>
        </w:rPr>
        <w:t>使用方法</w:t>
      </w:r>
      <w:r>
        <w:tab/>
      </w:r>
      <w:r>
        <w:fldChar w:fldCharType="begin"/>
      </w:r>
      <w:r>
        <w:instrText xml:space="preserve"> PAGEREF _Toc17353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_Toc16071 </w:instrText>
      </w:r>
      <w:r>
        <w:fldChar w:fldCharType="separate"/>
      </w:r>
      <w:r>
        <w:rPr>
          <w:rFonts w:hint="eastAsia"/>
          <w:lang w:val="en-US" w:eastAsia="zh-CN"/>
        </w:rPr>
        <w:t>Beautiful总结</w:t>
      </w:r>
      <w:r>
        <w:tab/>
      </w:r>
      <w:r>
        <w:fldChar w:fldCharType="begin"/>
      </w:r>
      <w:r>
        <w:instrText xml:space="preserve"> PAGEREF _Toc16071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_Toc22781 </w:instrText>
      </w:r>
      <w:r>
        <w:fldChar w:fldCharType="separate"/>
      </w:r>
      <w:r>
        <w:rPr>
          <w:rFonts w:hint="eastAsia"/>
          <w:lang w:val="en-US" w:eastAsia="zh-CN"/>
        </w:rPr>
        <w:t>PyQuery</w:t>
      </w:r>
      <w:r>
        <w:tab/>
      </w:r>
      <w:r>
        <w:fldChar w:fldCharType="begin"/>
      </w:r>
      <w:r>
        <w:instrText xml:space="preserve"> PAGEREF _Toc22781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_Toc16443 </w:instrText>
      </w:r>
      <w:r>
        <w:fldChar w:fldCharType="separate"/>
      </w:r>
      <w:r>
        <w:rPr>
          <w:rFonts w:hint="eastAsia"/>
          <w:lang w:val="en-US" w:eastAsia="zh-CN"/>
        </w:rPr>
        <w:t>什么是PyQuery</w:t>
      </w:r>
      <w:r>
        <w:tab/>
      </w:r>
      <w:r>
        <w:fldChar w:fldCharType="begin"/>
      </w:r>
      <w:r>
        <w:instrText xml:space="preserve"> PAGEREF _Toc16443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_Toc8841 </w:instrText>
      </w:r>
      <w:r>
        <w:fldChar w:fldCharType="separate"/>
      </w:r>
      <w:r>
        <w:rPr>
          <w:rFonts w:hint="eastAsia"/>
          <w:lang w:val="en-US" w:eastAsia="zh-CN"/>
        </w:rPr>
        <w:t>用法讲解</w:t>
      </w:r>
      <w:r>
        <w:tab/>
      </w:r>
      <w:r>
        <w:fldChar w:fldCharType="begin"/>
      </w:r>
      <w:r>
        <w:instrText xml:space="preserve"> PAGEREF _Toc8841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_Toc18040 </w:instrText>
      </w:r>
      <w:r>
        <w:fldChar w:fldCharType="separate"/>
      </w:r>
      <w:r>
        <w:rPr>
          <w:rFonts w:hint="eastAsia"/>
          <w:lang w:val="en-US" w:eastAsia="zh-CN"/>
        </w:rPr>
        <w:t>Selenium</w:t>
      </w:r>
      <w:r>
        <w:tab/>
      </w:r>
      <w:r>
        <w:fldChar w:fldCharType="begin"/>
      </w:r>
      <w:r>
        <w:instrText xml:space="preserve"> PAGEREF _Toc18040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_Toc340 </w:instrText>
      </w:r>
      <w:r>
        <w:fldChar w:fldCharType="separate"/>
      </w:r>
      <w:r>
        <w:rPr>
          <w:rFonts w:hint="eastAsia"/>
          <w:lang w:val="en-US" w:eastAsia="zh-CN"/>
        </w:rPr>
        <w:t>什么是selenium</w:t>
      </w:r>
      <w:r>
        <w:tab/>
      </w:r>
      <w:r>
        <w:fldChar w:fldCharType="begin"/>
      </w:r>
      <w:r>
        <w:instrText xml:space="preserve"> PAGEREF _Toc340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_Toc1847 </w:instrText>
      </w:r>
      <w:r>
        <w:fldChar w:fldCharType="separate"/>
      </w:r>
      <w:r>
        <w:rPr>
          <w:rFonts w:hint="eastAsia"/>
          <w:lang w:val="en-US" w:eastAsia="zh-CN"/>
        </w:rPr>
        <w:t>用法讲解</w:t>
      </w:r>
      <w:r>
        <w:tab/>
      </w:r>
      <w:r>
        <w:fldChar w:fldCharType="begin"/>
      </w:r>
      <w:r>
        <w:instrText xml:space="preserve"> PAGEREF _Toc1847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_Toc4821 </w:instrText>
      </w:r>
      <w:r>
        <w:fldChar w:fldCharType="separate"/>
      </w:r>
      <w:r>
        <w:rPr>
          <w:rFonts w:hint="eastAsia"/>
          <w:lang w:val="en-US" w:eastAsia="zh-CN"/>
        </w:rPr>
        <w:t>Requests+正则表达式爬取猫眼电影Top100</w:t>
      </w:r>
      <w:r>
        <w:tab/>
      </w:r>
      <w:r>
        <w:fldChar w:fldCharType="begin"/>
      </w:r>
      <w:r>
        <w:instrText xml:space="preserve"> PAGEREF _Toc4821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_Toc5654 </w:instrText>
      </w:r>
      <w:r>
        <w:fldChar w:fldCharType="separate"/>
      </w:r>
      <w:r>
        <w:rPr>
          <w:rFonts w:hint="eastAsia"/>
          <w:lang w:val="en-US" w:eastAsia="zh-CN"/>
        </w:rPr>
        <w:t>流程框架</w:t>
      </w:r>
      <w:r>
        <w:tab/>
      </w:r>
      <w:r>
        <w:fldChar w:fldCharType="begin"/>
      </w:r>
      <w:r>
        <w:instrText xml:space="preserve"> PAGEREF _Toc5654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_Toc24625 </w:instrText>
      </w:r>
      <w:r>
        <w:fldChar w:fldCharType="separate"/>
      </w:r>
      <w:r>
        <w:rPr>
          <w:rFonts w:hint="eastAsia"/>
          <w:lang w:val="en-US" w:eastAsia="zh-CN"/>
        </w:rPr>
        <w:t>详细步骤</w:t>
      </w:r>
      <w:r>
        <w:tab/>
      </w:r>
      <w:r>
        <w:fldChar w:fldCharType="begin"/>
      </w:r>
      <w:r>
        <w:instrText xml:space="preserve"> PAGEREF _Toc24625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_Toc29627 </w:instrText>
      </w:r>
      <w:r>
        <w:fldChar w:fldCharType="separate"/>
      </w:r>
      <w:r>
        <w:rPr>
          <w:rFonts w:hint="eastAsia"/>
          <w:lang w:val="en-US" w:eastAsia="zh-CN"/>
        </w:rPr>
        <w:t>1. 获取单页的内容</w:t>
      </w:r>
      <w:r>
        <w:tab/>
      </w:r>
      <w:r>
        <w:fldChar w:fldCharType="begin"/>
      </w:r>
      <w:r>
        <w:instrText xml:space="preserve"> PAGEREF _Toc29627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_Toc23357 </w:instrText>
      </w:r>
      <w:r>
        <w:fldChar w:fldCharType="separate"/>
      </w:r>
      <w:r>
        <w:rPr>
          <w:rFonts w:hint="eastAsia"/>
          <w:lang w:val="en-US" w:eastAsia="zh-CN"/>
        </w:rPr>
        <w:t>2. 根据正则分析内容</w:t>
      </w:r>
      <w:r>
        <w:tab/>
      </w:r>
      <w:r>
        <w:fldChar w:fldCharType="begin"/>
      </w:r>
      <w:r>
        <w:instrText xml:space="preserve"> PAGEREF _Toc23357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_Toc5957 </w:instrText>
      </w:r>
      <w:r>
        <w:fldChar w:fldCharType="separate"/>
      </w:r>
      <w:r>
        <w:rPr>
          <w:rFonts w:hint="eastAsia"/>
          <w:lang w:val="en-US" w:eastAsia="zh-CN"/>
        </w:rPr>
        <w:t>3. 写入文件</w:t>
      </w:r>
      <w:bookmarkStart w:id="96" w:name="_GoBack"/>
      <w:bookmarkEnd w:id="96"/>
      <w:r>
        <w:tab/>
      </w:r>
      <w:r>
        <w:fldChar w:fldCharType="begin"/>
      </w:r>
      <w:r>
        <w:instrText xml:space="preserve"> PAGEREF _Toc5957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_Toc16570 </w:instrText>
      </w:r>
      <w:r>
        <w:fldChar w:fldCharType="separate"/>
      </w:r>
      <w:r>
        <w:rPr>
          <w:rFonts w:hint="eastAsia"/>
          <w:lang w:val="en-US" w:eastAsia="zh-CN"/>
        </w:rPr>
        <w:t>4. 构造多页请求</w:t>
      </w:r>
      <w:r>
        <w:tab/>
      </w:r>
      <w:r>
        <w:fldChar w:fldCharType="begin"/>
      </w:r>
      <w:r>
        <w:instrText xml:space="preserve"> PAGEREF _Toc16570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_Toc19489 </w:instrText>
      </w:r>
      <w:r>
        <w:fldChar w:fldCharType="separate"/>
      </w:r>
      <w:r>
        <w:rPr>
          <w:rFonts w:hint="eastAsia"/>
          <w:lang w:val="en-US" w:eastAsia="zh-CN"/>
        </w:rPr>
        <w:t>5. 秒抓(即多进程爬取)</w:t>
      </w:r>
      <w:r>
        <w:tab/>
      </w:r>
      <w:r>
        <w:fldChar w:fldCharType="begin"/>
      </w:r>
      <w:r>
        <w:instrText xml:space="preserve"> PAGEREF _Toc19489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_Toc28996 </w:instrText>
      </w:r>
      <w:r>
        <w:fldChar w:fldCharType="separate"/>
      </w:r>
      <w:r>
        <w:rPr>
          <w:rFonts w:hint="eastAsia"/>
          <w:lang w:val="en-US" w:eastAsia="zh-CN"/>
        </w:rPr>
        <w:t>分析AJax来抓取今日头条街拍美图</w:t>
      </w:r>
      <w:r>
        <w:tab/>
      </w:r>
      <w:r>
        <w:fldChar w:fldCharType="begin"/>
      </w:r>
      <w:r>
        <w:instrText xml:space="preserve"> PAGEREF _Toc28996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_Toc20419 </w:instrText>
      </w:r>
      <w:r>
        <w:fldChar w:fldCharType="separate"/>
      </w:r>
      <w:r>
        <w:rPr>
          <w:rFonts w:hint="eastAsia"/>
          <w:lang w:val="en-US" w:eastAsia="zh-CN"/>
        </w:rPr>
        <w:t>具体步骤</w:t>
      </w:r>
      <w:r>
        <w:tab/>
      </w:r>
      <w:r>
        <w:fldChar w:fldCharType="begin"/>
      </w:r>
      <w:r>
        <w:instrText xml:space="preserve"> PAGEREF _Toc20419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_Toc7873 </w:instrText>
      </w:r>
      <w:r>
        <w:fldChar w:fldCharType="separate"/>
      </w:r>
      <w:r>
        <w:rPr>
          <w:rFonts w:hint="eastAsia"/>
          <w:lang w:val="en-US" w:eastAsia="zh-CN"/>
        </w:rPr>
        <w:t>1. 获取索引</w:t>
      </w:r>
      <w:r>
        <w:tab/>
      </w:r>
      <w:r>
        <w:fldChar w:fldCharType="begin"/>
      </w:r>
      <w:r>
        <w:instrText xml:space="preserve"> PAGEREF _Toc7873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_Toc13769 </w:instrText>
      </w:r>
      <w:r>
        <w:fldChar w:fldCharType="separate"/>
      </w:r>
      <w:r>
        <w:rPr>
          <w:rFonts w:hint="eastAsia"/>
          <w:lang w:val="en-US" w:eastAsia="zh-CN"/>
        </w:rPr>
        <w:t>2. 获取索引中的文件每一个图片集合访问网址</w:t>
      </w:r>
      <w:r>
        <w:tab/>
      </w:r>
      <w:r>
        <w:fldChar w:fldCharType="begin"/>
      </w:r>
      <w:r>
        <w:instrText xml:space="preserve"> PAGEREF _Toc13769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_Toc23132 </w:instrText>
      </w:r>
      <w:r>
        <w:fldChar w:fldCharType="separate"/>
      </w:r>
      <w:r>
        <w:rPr>
          <w:rFonts w:hint="eastAsia"/>
          <w:lang w:val="en-US" w:eastAsia="zh-CN"/>
        </w:rPr>
        <w:t>3. 解析图片集合的内容</w:t>
      </w:r>
      <w:r>
        <w:tab/>
      </w:r>
      <w:r>
        <w:fldChar w:fldCharType="begin"/>
      </w:r>
      <w:r>
        <w:instrText xml:space="preserve"> PAGEREF _Toc23132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_Toc3730 </w:instrText>
      </w:r>
      <w:r>
        <w:fldChar w:fldCharType="separate"/>
      </w:r>
      <w:r>
        <w:rPr>
          <w:rFonts w:hint="eastAsia"/>
          <w:lang w:val="en-US" w:eastAsia="zh-CN"/>
        </w:rPr>
        <w:t>4. 保存数据到mongodb</w:t>
      </w:r>
      <w:r>
        <w:tab/>
      </w:r>
      <w:r>
        <w:fldChar w:fldCharType="begin"/>
      </w:r>
      <w:r>
        <w:instrText xml:space="preserve"> PAGEREF _Toc3730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_Toc12113 </w:instrText>
      </w:r>
      <w:r>
        <w:fldChar w:fldCharType="separate"/>
      </w:r>
      <w:r>
        <w:rPr>
          <w:rFonts w:hint="eastAsia"/>
          <w:lang w:val="en-US" w:eastAsia="zh-CN"/>
        </w:rPr>
        <w:t>5. 图片下载下来</w:t>
      </w:r>
      <w:r>
        <w:tab/>
      </w:r>
      <w:r>
        <w:fldChar w:fldCharType="begin"/>
      </w:r>
      <w:r>
        <w:instrText xml:space="preserve"> PAGEREF _Toc12113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_Toc27485 </w:instrText>
      </w:r>
      <w:r>
        <w:fldChar w:fldCharType="separate"/>
      </w:r>
      <w:r>
        <w:rPr>
          <w:rFonts w:hint="eastAsia"/>
          <w:lang w:val="en-US" w:eastAsia="zh-CN"/>
        </w:rPr>
        <w:t>6. 循环多页遍历访问</w:t>
      </w:r>
      <w:r>
        <w:tab/>
      </w:r>
      <w:r>
        <w:fldChar w:fldCharType="begin"/>
      </w:r>
      <w:r>
        <w:instrText xml:space="preserve"> PAGEREF _Toc27485 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_Toc6417 </w:instrText>
      </w:r>
      <w:r>
        <w:fldChar w:fldCharType="separate"/>
      </w:r>
      <w:r>
        <w:rPr>
          <w:rFonts w:hint="eastAsia"/>
          <w:lang w:val="en-US" w:eastAsia="zh-CN"/>
        </w:rPr>
        <w:t>Selenium+Chrome/PhantomJS爬取淘宝美食</w:t>
      </w:r>
      <w:r>
        <w:tab/>
      </w:r>
      <w:r>
        <w:fldChar w:fldCharType="begin"/>
      </w:r>
      <w:r>
        <w:instrText xml:space="preserve"> PAGEREF _Toc6417 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_Toc29786 </w:instrText>
      </w:r>
      <w:r>
        <w:fldChar w:fldCharType="separate"/>
      </w:r>
      <w:r>
        <w:rPr>
          <w:rFonts w:hint="eastAsia"/>
          <w:lang w:val="en-US" w:eastAsia="zh-CN"/>
        </w:rPr>
        <w:t>流程框架</w:t>
      </w:r>
      <w:r>
        <w:tab/>
      </w:r>
      <w:r>
        <w:fldChar w:fldCharType="begin"/>
      </w:r>
      <w:r>
        <w:instrText xml:space="preserve"> PAGEREF _Toc29786 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_Toc22406 </w:instrText>
      </w:r>
      <w:r>
        <w:fldChar w:fldCharType="separate"/>
      </w:r>
      <w:r>
        <w:rPr>
          <w:rFonts w:hint="eastAsia"/>
          <w:lang w:val="en-US" w:eastAsia="zh-CN"/>
        </w:rPr>
        <w:t>详细步骤</w:t>
      </w:r>
      <w:r>
        <w:tab/>
      </w:r>
      <w:r>
        <w:fldChar w:fldCharType="begin"/>
      </w:r>
      <w:r>
        <w:instrText xml:space="preserve"> PAGEREF _Toc22406 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_Toc10330 </w:instrText>
      </w:r>
      <w:r>
        <w:fldChar w:fldCharType="separate"/>
      </w:r>
      <w:r>
        <w:rPr>
          <w:rFonts w:hint="eastAsia"/>
          <w:lang w:val="en-US" w:eastAsia="zh-CN"/>
        </w:rPr>
        <w:t>1. 加载网站，输入search关键词和点击操作</w:t>
      </w:r>
      <w:r>
        <w:tab/>
      </w:r>
      <w:r>
        <w:fldChar w:fldCharType="begin"/>
      </w:r>
      <w:r>
        <w:instrText xml:space="preserve"> PAGEREF _Toc10330 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_Toc31364 </w:instrText>
      </w:r>
      <w:r>
        <w:fldChar w:fldCharType="separate"/>
      </w:r>
      <w:r>
        <w:rPr>
          <w:rFonts w:hint="eastAsia"/>
          <w:lang w:val="en-US" w:eastAsia="zh-CN"/>
        </w:rPr>
        <w:t>2. 解析有用的商品信息</w:t>
      </w:r>
      <w:r>
        <w:tab/>
      </w:r>
      <w:r>
        <w:fldChar w:fldCharType="begin"/>
      </w:r>
      <w:r>
        <w:instrText xml:space="preserve"> PAGEREF _Toc31364 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_Toc23305 </w:instrText>
      </w:r>
      <w:r>
        <w:fldChar w:fldCharType="separate"/>
      </w:r>
      <w:r>
        <w:rPr>
          <w:rFonts w:hint="eastAsia"/>
          <w:lang w:val="en-US" w:eastAsia="zh-CN"/>
        </w:rPr>
        <w:t>3. 保存到数据库</w:t>
      </w:r>
      <w:r>
        <w:tab/>
      </w:r>
      <w:r>
        <w:fldChar w:fldCharType="begin"/>
      </w:r>
      <w:r>
        <w:instrText xml:space="preserve"> PAGEREF _Toc23305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_Toc1442 </w:instrText>
      </w:r>
      <w:r>
        <w:fldChar w:fldCharType="separate"/>
      </w:r>
      <w:r>
        <w:rPr>
          <w:rFonts w:hint="eastAsia"/>
          <w:lang w:val="en-US" w:eastAsia="zh-CN"/>
        </w:rPr>
        <w:t>4. 更换为PhantomJS，但是由于已经废弃所以使用chrome headless</w:t>
      </w:r>
      <w:r>
        <w:tab/>
      </w:r>
      <w:r>
        <w:fldChar w:fldCharType="begin"/>
      </w:r>
      <w:r>
        <w:instrText xml:space="preserve"> PAGEREF _Toc1442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_Toc28108 </w:instrText>
      </w:r>
      <w:r>
        <w:fldChar w:fldCharType="separate"/>
      </w:r>
      <w:r>
        <w:rPr>
          <w:rFonts w:hint="eastAsia"/>
          <w:lang w:val="en-US" w:eastAsia="zh-CN"/>
        </w:rPr>
        <w:t>5. 把搜索词放到配置文件，动态设置搜索词</w:t>
      </w:r>
      <w:r>
        <w:tab/>
      </w:r>
      <w:r>
        <w:fldChar w:fldCharType="begin"/>
      </w:r>
      <w:r>
        <w:instrText xml:space="preserve"> PAGEREF _Toc28108 </w:instrText>
      </w:r>
      <w:r>
        <w:fldChar w:fldCharType="separate"/>
      </w:r>
      <w:r>
        <w:t>64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_Toc22555 </w:instrText>
      </w:r>
      <w:r>
        <w:fldChar w:fldCharType="separate"/>
      </w:r>
      <w:r>
        <w:rPr>
          <w:rFonts w:hint="eastAsia"/>
          <w:lang w:val="en-US" w:eastAsia="zh-CN"/>
        </w:rPr>
        <w:t>6. 查漏补缺，添加main的异常处理</w:t>
      </w:r>
      <w:r>
        <w:tab/>
      </w:r>
      <w:r>
        <w:fldChar w:fldCharType="begin"/>
      </w:r>
      <w:r>
        <w:instrText xml:space="preserve"> PAGEREF _Toc22555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_Toc24764 </w:instrText>
      </w:r>
      <w:r>
        <w:fldChar w:fldCharType="separate"/>
      </w:r>
      <w:r>
        <w:rPr>
          <w:rFonts w:hint="eastAsia"/>
          <w:lang w:val="en-US" w:eastAsia="zh-CN"/>
        </w:rPr>
        <w:t>使用Flask+Redis维护代理池(由于Golang是我的主力语言，我用golang替代Flask)</w:t>
      </w:r>
      <w:r>
        <w:tab/>
      </w:r>
      <w:r>
        <w:fldChar w:fldCharType="begin"/>
      </w:r>
      <w:r>
        <w:instrText xml:space="preserve"> PAGEREF _Toc24764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_Toc8286 </w:instrText>
      </w:r>
      <w:r>
        <w:fldChar w:fldCharType="separate"/>
      </w:r>
      <w:r>
        <w:rPr>
          <w:rFonts w:hint="eastAsia"/>
          <w:lang w:val="en-US" w:eastAsia="zh-CN"/>
        </w:rPr>
        <w:t>为什么要用代理池?</w:t>
      </w:r>
      <w:r>
        <w:tab/>
      </w:r>
      <w:r>
        <w:fldChar w:fldCharType="begin"/>
      </w:r>
      <w:r>
        <w:instrText xml:space="preserve"> PAGEREF _Toc8286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_Toc1113 </w:instrText>
      </w:r>
      <w:r>
        <w:fldChar w:fldCharType="separate"/>
      </w:r>
      <w:r>
        <w:rPr>
          <w:rFonts w:hint="eastAsia"/>
          <w:lang w:val="en-US" w:eastAsia="zh-CN"/>
        </w:rPr>
        <w:t>代理池要求</w:t>
      </w:r>
      <w:r>
        <w:tab/>
      </w:r>
      <w:r>
        <w:fldChar w:fldCharType="begin"/>
      </w:r>
      <w:r>
        <w:instrText xml:space="preserve"> PAGEREF _Toc1113 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_Toc8567 </w:instrText>
      </w:r>
      <w:r>
        <w:fldChar w:fldCharType="separate"/>
      </w:r>
      <w:r>
        <w:rPr>
          <w:rFonts w:hint="eastAsia"/>
          <w:lang w:val="en-US" w:eastAsia="zh-CN"/>
        </w:rPr>
        <w:t>代理池架构</w:t>
      </w:r>
      <w:r>
        <w:tab/>
      </w:r>
      <w:r>
        <w:fldChar w:fldCharType="begin"/>
      </w:r>
      <w:r>
        <w:instrText xml:space="preserve"> PAGEREF _Toc8567 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_Toc6626 </w:instrText>
      </w:r>
      <w:r>
        <w:fldChar w:fldCharType="separate"/>
      </w:r>
      <w:r>
        <w:rPr>
          <w:rFonts w:hint="eastAsia"/>
          <w:lang w:val="en-US" w:eastAsia="zh-CN"/>
        </w:rPr>
        <w:t>代理池的实现 -- 详细步骤</w:t>
      </w:r>
      <w:r>
        <w:tab/>
      </w:r>
      <w:r>
        <w:fldChar w:fldCharType="begin"/>
      </w:r>
      <w:r>
        <w:instrText xml:space="preserve"> PAGEREF _Toc6626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_Toc126 </w:instrText>
      </w:r>
      <w:r>
        <w:fldChar w:fldCharType="separate"/>
      </w:r>
      <w:r>
        <w:rPr>
          <w:rFonts w:hint="eastAsia"/>
          <w:lang w:val="en-US" w:eastAsia="zh-CN"/>
        </w:rPr>
        <w:t>代码的具体实现</w:t>
      </w:r>
      <w:r>
        <w:tab/>
      </w:r>
      <w:r>
        <w:fldChar w:fldCharType="begin"/>
      </w:r>
      <w:r>
        <w:instrText xml:space="preserve"> PAGEREF _Toc126 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_Toc24448 </w:instrText>
      </w:r>
      <w:r>
        <w:fldChar w:fldCharType="separate"/>
      </w:r>
      <w:r>
        <w:rPr>
          <w:rFonts w:hint="eastAsia"/>
          <w:lang w:val="en-US" w:eastAsia="zh-CN"/>
        </w:rPr>
        <w:t>使用代理处理反爬取微信文章</w:t>
      </w:r>
      <w:r>
        <w:tab/>
      </w:r>
      <w:r>
        <w:fldChar w:fldCharType="begin"/>
      </w:r>
      <w:r>
        <w:instrText xml:space="preserve"> PAGEREF _Toc24448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29538"/>
      <w:bookmarkStart w:id="1" w:name="_Toc28648"/>
      <w:r>
        <w:rPr>
          <w:rFonts w:hint="eastAsia"/>
          <w:lang w:val="en-US" w:eastAsia="zh-CN"/>
        </w:rPr>
        <w:t>Python3网络爬虫实战</w:t>
      </w:r>
      <w:bookmarkEnd w:id="0"/>
      <w:bookmarkEnd w:id="1"/>
    </w:p>
    <w:p>
      <w:pPr>
        <w:pStyle w:val="3"/>
        <w:rPr>
          <w:rFonts w:hint="eastAsia"/>
          <w:lang w:val="en-US" w:eastAsia="zh-CN"/>
        </w:rPr>
      </w:pPr>
      <w:bookmarkStart w:id="2" w:name="_Toc27039"/>
      <w:bookmarkStart w:id="3" w:name="_Toc29719"/>
      <w:r>
        <w:rPr>
          <w:rFonts w:hint="eastAsia"/>
          <w:lang w:val="en-US" w:eastAsia="zh-CN"/>
        </w:rPr>
        <w:t>安装常用库</w:t>
      </w:r>
      <w:bookmarkEnd w:id="2"/>
      <w:bookmarkEnd w:id="3"/>
    </w:p>
    <w:p>
      <w:r>
        <w:drawing>
          <wp:inline distT="0" distB="0" distL="114300" distR="114300">
            <wp:extent cx="5262880" cy="879475"/>
            <wp:effectExtent l="0" t="0" r="1397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用于自动化测试</w:t>
      </w:r>
    </w:p>
    <w:p>
      <w:pPr>
        <w:ind w:firstLine="420" w:firstLineChars="0"/>
        <w:rPr>
          <w:lang w:val="en-US"/>
        </w:rPr>
      </w:pPr>
      <w:r>
        <w:rPr>
          <w:lang w:val="en-US"/>
        </w:rPr>
        <w:t>Chromedriver</w:t>
      </w:r>
    </w:p>
    <w:p>
      <w:pPr>
        <w:ind w:firstLine="420" w:firstLineChars="0"/>
        <w:rPr>
          <w:lang w:val="en-US"/>
        </w:rPr>
      </w:pPr>
      <w:r>
        <w:rPr>
          <w:lang w:val="en-US"/>
        </w:rPr>
        <w:t>Geckodriver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异步http请求库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Aiohttp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字符编码检测库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Cch</w:t>
      </w:r>
      <w:r>
        <w:rPr>
          <w:rFonts w:hint="default"/>
          <w:lang w:val="en-US" w:eastAsia="zh-CN"/>
        </w:rPr>
        <w:t>ardet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DNS</w:t>
      </w:r>
      <w:r>
        <w:rPr>
          <w:rFonts w:hint="eastAsia"/>
          <w:lang w:val="en-US" w:eastAsia="zh-CN"/>
        </w:rPr>
        <w:t>解析库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Aiodns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光学字符识别</w:t>
      </w:r>
    </w:p>
    <w:p>
      <w:pPr>
        <w:ind w:firstLine="420" w:firstLineChars="0"/>
        <w:rPr>
          <w:rFonts w:hint="default"/>
          <w:lang w:val="en-US" w:eastAsia="zh-CN"/>
        </w:rPr>
      </w:pPr>
      <w:bookmarkStart w:id="4" w:name="OLE_LINK1"/>
      <w:r>
        <w:rPr>
          <w:rFonts w:hint="default"/>
          <w:lang w:val="en-US" w:eastAsia="zh-CN"/>
        </w:rPr>
        <w:t>Tesserocr (</w:t>
      </w:r>
      <w:bookmarkStart w:id="5" w:name="OLE_LINK2"/>
      <w:r>
        <w:rPr>
          <w:rFonts w:hint="default"/>
          <w:lang w:val="en-US" w:eastAsia="zh-CN"/>
        </w:rPr>
        <w:t>tesseract</w:t>
      </w:r>
      <w:bookmarkEnd w:id="5"/>
      <w:r>
        <w:rPr>
          <w:rFonts w:hint="eastAsia"/>
          <w:lang w:val="en-US" w:eastAsia="zh-CN"/>
        </w:rPr>
        <w:t>软件的python API访问层，所以需要先下载</w:t>
      </w:r>
      <w:r>
        <w:rPr>
          <w:rFonts w:hint="default"/>
          <w:lang w:val="en-US" w:eastAsia="zh-CN"/>
        </w:rPr>
        <w:t>tesseract,pip install tesserocr pillow)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APP</w:t>
      </w:r>
      <w:r>
        <w:rPr>
          <w:rFonts w:hint="eastAsia"/>
          <w:lang w:val="en-US" w:eastAsia="zh-CN"/>
        </w:rPr>
        <w:t>爬取相关库的安装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Charles (</w:t>
      </w:r>
      <w:r>
        <w:rPr>
          <w:rFonts w:hint="eastAsia"/>
          <w:lang w:val="en-US" w:eastAsia="zh-CN"/>
        </w:rPr>
        <w:t>作用域fiddler相似，好用，但是收费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安装代理证书，手机也是，然后手机代理电脑对外访问抓包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Mitmproxy 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与Fiddler和mitmproxy作用差不多，但是是命令行的内容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Appium</w:t>
      </w:r>
      <w:r>
        <w:rPr>
          <w:rFonts w:hint="eastAsia"/>
          <w:lang w:val="en-US" w:eastAsia="zh-CN"/>
        </w:rPr>
        <w:t>(手机浏览器的selenium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模拟点击，滑动，等操作)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Pyspider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Scrapy</w:t>
      </w:r>
      <w:r>
        <w:rPr>
          <w:rFonts w:hint="default"/>
          <w:lang w:val="en-US" w:eastAsia="zh-CN"/>
        </w:rPr>
        <w:t>-Splash (</w:t>
      </w:r>
      <w:r>
        <w:rPr>
          <w:rFonts w:hint="eastAsia"/>
          <w:lang w:val="en-US" w:eastAsia="zh-CN"/>
        </w:rPr>
        <w:t>Scrapy中支持JavaScript的渲染工具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Scrapy-Redis(</w:t>
      </w:r>
      <w:r>
        <w:rPr>
          <w:rFonts w:hint="eastAsia"/>
          <w:lang w:val="en-US" w:eastAsia="zh-CN"/>
        </w:rPr>
        <w:t>分布式专用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Scrapyd(</w:t>
      </w:r>
      <w:r>
        <w:rPr>
          <w:rFonts w:hint="eastAsia"/>
          <w:lang w:val="en-US" w:eastAsia="zh-CN"/>
        </w:rPr>
        <w:t>部署与运行的Scrapy项目的工具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Scrapy-Client(</w:t>
      </w:r>
      <w:r>
        <w:rPr>
          <w:rFonts w:hint="eastAsia"/>
          <w:lang w:val="en-US" w:eastAsia="zh-CN"/>
        </w:rPr>
        <w:t>将Scrapy代码部署到远程的S</w:t>
      </w:r>
      <w:r>
        <w:rPr>
          <w:rFonts w:hint="default"/>
          <w:lang w:val="en-US" w:eastAsia="zh-CN"/>
        </w:rPr>
        <w:t>crapyd,</w:t>
      </w:r>
      <w:r>
        <w:rPr>
          <w:rFonts w:hint="eastAsia"/>
          <w:lang w:val="en-US" w:eastAsia="zh-CN"/>
        </w:rPr>
        <w:t>通过集中式的远程管理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Scrapy-API(</w:t>
      </w:r>
      <w:r>
        <w:rPr>
          <w:rFonts w:hint="eastAsia"/>
          <w:lang w:val="en-US" w:eastAsia="zh-CN"/>
        </w:rPr>
        <w:t>通过API获取内容的Scrapyd的运行情况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Scrapyrt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为scrapy提供一个调度的HTTP接口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通过HTTP来调度Scrapy任务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Gerapy(Scrapy</w:t>
      </w:r>
      <w:r>
        <w:rPr>
          <w:rFonts w:hint="eastAsia"/>
          <w:lang w:val="en-US" w:eastAsia="zh-CN"/>
        </w:rPr>
        <w:t>的分布式管理模块</w:t>
      </w:r>
      <w:r>
        <w:rPr>
          <w:rFonts w:hint="default"/>
          <w:lang w:val="en-US" w:eastAsia="zh-CN"/>
        </w:rPr>
        <w:t>)</w:t>
      </w:r>
      <w:bookmarkEnd w:id="4"/>
    </w:p>
    <w:p>
      <w:pPr>
        <w:pStyle w:val="3"/>
        <w:rPr>
          <w:rFonts w:hint="eastAsia"/>
          <w:lang w:val="en-US" w:eastAsia="zh-CN"/>
        </w:rPr>
      </w:pPr>
      <w:bookmarkStart w:id="6" w:name="_Toc19927"/>
      <w:bookmarkStart w:id="7" w:name="_Toc9378"/>
      <w:r>
        <w:rPr>
          <w:rFonts w:hint="eastAsia"/>
          <w:lang w:val="en-US" w:eastAsia="zh-CN"/>
        </w:rPr>
        <w:t>爬虫基本原理</w:t>
      </w:r>
      <w:bookmarkEnd w:id="6"/>
      <w:bookmarkEnd w:id="7"/>
    </w:p>
    <w:p>
      <w:pPr>
        <w:pStyle w:val="4"/>
        <w:rPr>
          <w:rFonts w:hint="eastAsia"/>
          <w:lang w:val="en-US" w:eastAsia="zh-CN"/>
        </w:rPr>
      </w:pPr>
      <w:bookmarkStart w:id="8" w:name="_Toc23188"/>
      <w:bookmarkStart w:id="9" w:name="_Toc20647"/>
      <w:r>
        <w:rPr>
          <w:rFonts w:hint="eastAsia"/>
          <w:lang w:val="en-US" w:eastAsia="zh-CN"/>
        </w:rPr>
        <w:t>爬虫基础</w:t>
      </w:r>
      <w:bookmarkEnd w:id="8"/>
      <w:bookmarkEnd w:id="9"/>
    </w:p>
    <w:p>
      <w:pPr>
        <w:pStyle w:val="5"/>
        <w:rPr>
          <w:rFonts w:hint="eastAsia"/>
          <w:lang w:val="en-US" w:eastAsia="zh-CN"/>
        </w:rPr>
      </w:pPr>
      <w:bookmarkStart w:id="10" w:name="_Toc29909"/>
      <w:r>
        <w:rPr>
          <w:rFonts w:hint="eastAsia"/>
          <w:lang w:val="en-US" w:eastAsia="zh-CN"/>
        </w:rPr>
        <w:t>HTTP基本原理</w:t>
      </w:r>
      <w:bookmarkEnd w:id="1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URI: 统一资源标识符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URL: 统一资源定位符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URN: 统一资源名称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URI = URL + URN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" w:name="_Toc11270"/>
      <w:r>
        <w:rPr>
          <w:rFonts w:hint="eastAsia"/>
          <w:lang w:val="en-US" w:eastAsia="zh-CN"/>
        </w:rPr>
        <w:t>无状态HTTP</w:t>
      </w:r>
      <w:bookmarkEnd w:id="1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无状态访问时HTTP的特点，所以我们需要会话(Session)和Cookies的辅助才能变为有状态访问，避免多次进行登录操作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" w:name="_Toc7578"/>
      <w:bookmarkStart w:id="13" w:name="_Toc1522"/>
      <w:r>
        <w:rPr>
          <w:rFonts w:hint="eastAsia"/>
          <w:lang w:val="en-US" w:eastAsia="zh-CN"/>
        </w:rPr>
        <w:t>什么是爬虫</w:t>
      </w:r>
      <w:bookmarkEnd w:id="12"/>
      <w:bookmarkEnd w:id="13"/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请求</w:t>
      </w:r>
      <w:r>
        <w:rPr>
          <w:rFonts w:hint="eastAsia"/>
          <w:lang w:val="en-US" w:eastAsia="zh-CN"/>
        </w:rPr>
        <w:t>网站并</w:t>
      </w:r>
      <w:r>
        <w:rPr>
          <w:rFonts w:hint="eastAsia"/>
          <w:b/>
          <w:bCs/>
          <w:lang w:val="en-US" w:eastAsia="zh-CN"/>
        </w:rPr>
        <w:t>提取</w:t>
      </w:r>
      <w:r>
        <w:rPr>
          <w:rFonts w:hint="eastAsia"/>
          <w:lang w:val="en-US" w:eastAsia="zh-CN"/>
        </w:rPr>
        <w:t>数据的</w:t>
      </w:r>
      <w:r>
        <w:rPr>
          <w:rFonts w:hint="eastAsia"/>
          <w:b/>
          <w:bCs/>
          <w:lang w:val="en-US" w:eastAsia="zh-CN"/>
        </w:rPr>
        <w:t>自动化</w:t>
      </w: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" w:name="_Toc6277"/>
      <w:bookmarkStart w:id="15" w:name="_Toc31136"/>
      <w:r>
        <w:rPr>
          <w:rFonts w:hint="eastAsia"/>
          <w:lang w:val="en-US" w:eastAsia="zh-CN"/>
        </w:rPr>
        <w:t>爬虫的基本原理</w:t>
      </w:r>
      <w:bookmarkEnd w:id="14"/>
      <w:bookmarkEnd w:id="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获取网页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提取信息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自动化程序</w:t>
      </w:r>
    </w:p>
    <w:p>
      <w:pPr>
        <w:pStyle w:val="4"/>
        <w:rPr>
          <w:rFonts w:hint="eastAsia"/>
          <w:lang w:val="en-US" w:eastAsia="zh-CN"/>
        </w:rPr>
      </w:pPr>
      <w:bookmarkStart w:id="16" w:name="_Toc7361"/>
      <w:bookmarkStart w:id="17" w:name="_Toc23153"/>
      <w:r>
        <w:rPr>
          <w:rFonts w:hint="eastAsia"/>
          <w:lang w:val="en-US" w:eastAsia="zh-CN"/>
        </w:rPr>
        <w:t>爬虫基本流程</w:t>
      </w:r>
      <w:bookmarkEnd w:id="16"/>
      <w:bookmarkEnd w:id="17"/>
    </w:p>
    <w:p>
      <w:r>
        <w:drawing>
          <wp:inline distT="0" distB="0" distL="114300" distR="114300">
            <wp:extent cx="5270500" cy="2093595"/>
            <wp:effectExtent l="0" t="0" r="6350" b="19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 w:eastAsiaTheme="minorEastAsia"/>
          <w:lang w:val="en-US" w:eastAsia="zh-CN"/>
        </w:rPr>
      </w:pPr>
      <w:bookmarkStart w:id="18" w:name="_Toc11844"/>
      <w:bookmarkStart w:id="19" w:name="_Toc996"/>
      <w:r>
        <w:rPr>
          <w:rFonts w:hint="default"/>
          <w:lang w:val="en-US" w:eastAsia="zh-CN"/>
        </w:rPr>
        <w:t>Request</w:t>
      </w:r>
      <w:r>
        <w:rPr>
          <w:rFonts w:hint="eastAsia"/>
          <w:lang w:val="en-US" w:eastAsia="zh-CN"/>
        </w:rPr>
        <w:t>与Response的概念</w:t>
      </w:r>
      <w:bookmarkEnd w:id="18"/>
      <w:bookmarkEnd w:id="19"/>
    </w:p>
    <w:p>
      <w:r>
        <w:drawing>
          <wp:inline distT="0" distB="0" distL="114300" distR="114300">
            <wp:extent cx="5269865" cy="2705100"/>
            <wp:effectExtent l="0" t="0" r="6985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0" w:name="_Toc26501"/>
      <w:bookmarkStart w:id="21" w:name="_Toc25996"/>
      <w:r>
        <w:rPr>
          <w:rFonts w:hint="eastAsia"/>
          <w:lang w:val="en-US" w:eastAsia="zh-CN"/>
        </w:rPr>
        <w:t>R</w:t>
      </w:r>
      <w:r>
        <w:rPr>
          <w:lang w:val="en-US"/>
        </w:rPr>
        <w:t>equest</w:t>
      </w:r>
      <w:r>
        <w:rPr>
          <w:rFonts w:hint="eastAsia"/>
          <w:lang w:val="en-US" w:eastAsia="zh-CN"/>
        </w:rPr>
        <w:t>包含的内容</w:t>
      </w:r>
      <w:bookmarkEnd w:id="20"/>
      <w:bookmarkEnd w:id="21"/>
    </w:p>
    <w:p>
      <w:r>
        <w:drawing>
          <wp:inline distT="0" distB="0" distL="114300" distR="114300">
            <wp:extent cx="5264150" cy="2512060"/>
            <wp:effectExtent l="0" t="0" r="12700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22" w:name="_Toc22806"/>
      <w:bookmarkStart w:id="23" w:name="_Toc8573"/>
      <w:r>
        <w:rPr>
          <w:rFonts w:hint="default"/>
          <w:lang w:val="en-US" w:eastAsia="zh-CN"/>
        </w:rPr>
        <w:t>Response</w:t>
      </w:r>
      <w:r>
        <w:rPr>
          <w:rFonts w:hint="eastAsia"/>
          <w:lang w:val="en-US" w:eastAsia="zh-CN"/>
        </w:rPr>
        <w:t>中包含的内容</w:t>
      </w:r>
      <w:bookmarkEnd w:id="22"/>
      <w:bookmarkEnd w:id="23"/>
    </w:p>
    <w:p>
      <w:r>
        <w:drawing>
          <wp:inline distT="0" distB="0" distL="114300" distR="114300">
            <wp:extent cx="5269230" cy="2771775"/>
            <wp:effectExtent l="0" t="0" r="7620" b="952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4" w:name="_Toc14427"/>
      <w:bookmarkStart w:id="25" w:name="_Toc6683"/>
      <w:r>
        <w:rPr>
          <w:rFonts w:hint="eastAsia"/>
          <w:lang w:val="en-US" w:eastAsia="zh-CN"/>
        </w:rPr>
        <w:t>能抓怎样的数据</w:t>
      </w:r>
      <w:bookmarkEnd w:id="24"/>
      <w:bookmarkEnd w:id="2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63215"/>
            <wp:effectExtent l="0" t="0" r="8255" b="1333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6" w:name="_Toc6863"/>
      <w:bookmarkStart w:id="27" w:name="_Toc32092"/>
      <w:r>
        <w:rPr>
          <w:rFonts w:hint="eastAsia"/>
          <w:lang w:val="en-US" w:eastAsia="zh-CN"/>
        </w:rPr>
        <w:t>解析方式</w:t>
      </w:r>
      <w:bookmarkEnd w:id="26"/>
      <w:bookmarkEnd w:id="27"/>
    </w:p>
    <w:p>
      <w:r>
        <w:drawing>
          <wp:inline distT="0" distB="0" distL="114300" distR="114300">
            <wp:extent cx="5270500" cy="2914015"/>
            <wp:effectExtent l="0" t="0" r="6350" b="63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8" w:name="_Toc24089"/>
      <w:bookmarkStart w:id="29" w:name="_Toc13562"/>
      <w:r>
        <w:rPr>
          <w:rFonts w:hint="eastAsia"/>
          <w:lang w:val="en-US" w:eastAsia="zh-CN"/>
        </w:rPr>
        <w:t>为什么我抓到的和浏览器看到的不一样</w:t>
      </w:r>
      <w:r>
        <w:rPr>
          <w:rFonts w:hint="default"/>
          <w:lang w:val="en-US" w:eastAsia="zh-CN"/>
        </w:rPr>
        <w:t>?</w:t>
      </w:r>
      <w:bookmarkEnd w:id="28"/>
      <w:bookmarkEnd w:id="2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因为页面都是经过JavaScript后期加载渲染的，并不是单纯request请求回来的第一次内容</w:t>
      </w:r>
    </w:p>
    <w:p>
      <w:pPr>
        <w:pStyle w:val="4"/>
        <w:rPr>
          <w:rFonts w:hint="eastAsia"/>
          <w:lang w:val="en-US" w:eastAsia="zh-CN"/>
        </w:rPr>
      </w:pPr>
      <w:bookmarkStart w:id="30" w:name="_Toc20991"/>
      <w:bookmarkStart w:id="31" w:name="_Toc20463"/>
      <w:r>
        <w:rPr>
          <w:rFonts w:hint="eastAsia"/>
          <w:lang w:val="en-US" w:eastAsia="zh-CN"/>
        </w:rPr>
        <w:t>怎样解决JavaScript渲染的问题</w:t>
      </w:r>
      <w:bookmarkEnd w:id="30"/>
      <w:bookmarkEnd w:id="31"/>
    </w:p>
    <w:p>
      <w:r>
        <w:drawing>
          <wp:inline distT="0" distB="0" distL="114300" distR="114300">
            <wp:extent cx="5272405" cy="1933575"/>
            <wp:effectExtent l="0" t="0" r="4445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使用selenium获取的页面原代码不是request当前URL的原代码，而是审查元素一样的，你能看到的内容组织起来的源代码</w:t>
      </w:r>
    </w:p>
    <w:p>
      <w:pPr>
        <w:pStyle w:val="4"/>
        <w:rPr>
          <w:rFonts w:hint="default"/>
          <w:lang w:val="en-US" w:eastAsia="zh-CN"/>
        </w:rPr>
      </w:pPr>
      <w:bookmarkStart w:id="32" w:name="_Toc1006"/>
      <w:bookmarkStart w:id="33" w:name="_Toc18391"/>
      <w:r>
        <w:rPr>
          <w:rFonts w:hint="eastAsia"/>
          <w:lang w:val="en-US" w:eastAsia="zh-CN"/>
        </w:rPr>
        <w:t>可以怎样保存数据</w:t>
      </w:r>
      <w:r>
        <w:rPr>
          <w:rFonts w:hint="default"/>
          <w:lang w:val="en-US" w:eastAsia="zh-CN"/>
        </w:rPr>
        <w:t>?</w:t>
      </w:r>
      <w:bookmarkEnd w:id="32"/>
      <w:bookmarkEnd w:id="33"/>
    </w:p>
    <w:p>
      <w:r>
        <w:drawing>
          <wp:inline distT="0" distB="0" distL="114300" distR="114300">
            <wp:extent cx="5264785" cy="2675255"/>
            <wp:effectExtent l="0" t="0" r="12065" b="1079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34" w:name="_Toc12398"/>
      <w:bookmarkStart w:id="35" w:name="_Toc6971"/>
      <w:r>
        <w:rPr>
          <w:rFonts w:hint="eastAsia"/>
          <w:lang w:val="en-US" w:eastAsia="zh-CN"/>
        </w:rPr>
        <w:t>代理的基本原理</w:t>
      </w:r>
      <w:bookmarkEnd w:id="34"/>
      <w:bookmarkEnd w:id="3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由于爬虫目的网站因为访问频率太高而封禁IP访问，出现如403 Forbidden的问题，为了解决服务器的对某个IP单位时间的请求次数，我们采用代理IP的形式来做IP伪装.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代理，实际上指的的是代理服务器,功能是代理网络用户去取得网络信息。目的地服务器识别出的IP地址不再是我们本机的真实IP地址，而是代理服务器的IP地址，这样能够成功实现伪装.</w:t>
      </w:r>
    </w:p>
    <w:p>
      <w:pPr>
        <w:pStyle w:val="5"/>
        <w:rPr>
          <w:rFonts w:hint="eastAsia"/>
          <w:lang w:val="en-US" w:eastAsia="zh-CN"/>
        </w:rPr>
      </w:pPr>
      <w:bookmarkStart w:id="36" w:name="_Toc28521"/>
      <w:r>
        <w:rPr>
          <w:rFonts w:hint="eastAsia"/>
          <w:lang w:val="en-US" w:eastAsia="zh-CN"/>
        </w:rPr>
        <w:t>代理的作用</w:t>
      </w:r>
      <w:bookmarkEnd w:id="36"/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突破自身IP访问限制，访问平时不能访问的站点(如:翻墙)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访问单位和团体内部资源(如:教育网FTP)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提高访问速度(代理服务器一般设置一个较大的硬盘缓冲区，用于保存曾经访问过的内容，如果当前访问的内容是在缓冲区中存在的，那么直接读取缓冲内容并返回)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隐藏真实的IP,防止自身的IP被封禁</w:t>
      </w:r>
    </w:p>
    <w:p>
      <w:pPr>
        <w:pStyle w:val="5"/>
        <w:rPr>
          <w:rFonts w:hint="eastAsia"/>
          <w:lang w:val="en-US" w:eastAsia="zh-CN"/>
        </w:rPr>
      </w:pPr>
      <w:bookmarkStart w:id="37" w:name="_Toc18621"/>
      <w:r>
        <w:rPr>
          <w:rFonts w:hint="eastAsia"/>
          <w:lang w:val="en-US" w:eastAsia="zh-CN"/>
        </w:rPr>
        <w:t>爬虫代理</w:t>
      </w:r>
      <w:bookmarkEnd w:id="3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爬取过程中通过不能跟换代理，突破网站的IP封锁，能达到很好的爬虫效果</w:t>
      </w:r>
    </w:p>
    <w:p>
      <w:pPr>
        <w:pStyle w:val="5"/>
        <w:rPr>
          <w:rFonts w:hint="eastAsia"/>
          <w:lang w:val="en-US" w:eastAsia="zh-CN"/>
        </w:rPr>
      </w:pPr>
      <w:bookmarkStart w:id="38" w:name="_Toc14425"/>
      <w:r>
        <w:rPr>
          <w:rFonts w:hint="eastAsia"/>
          <w:lang w:val="en-US" w:eastAsia="zh-CN"/>
        </w:rPr>
        <w:t>代理分类</w:t>
      </w:r>
      <w:bookmarkEnd w:id="3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根据协议区分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FTP代理服务器(端口一般是:21,2121)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HTTP代理服务器(端口一般是:8080,3128)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SSL/TLS代理(主要访问加密网站，一般有SSL/TLS加密功能，端口一般为443)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RTSP代理(主要用于访问Real流媒体服务群，端口一般为554)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Telnet代理(一般用于telnet远程控制(黑客隐藏身份常用，端口23)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SOCK代理(单纯传递数据包，不关心协议和用法，常用端口1080，SOCK4仅支持TCP，SOCK5支持TCP和UDP，还支持身份校验)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根据匿名程度区分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高匿名代理(会将数据包原封不动的转发，目标服务器记录的IP是代理服务器的IP)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普通匿名代理(会在数据包中做改动，让目标服务器发现到访问的是代理服务器，有几率查到真实IP)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透明代理(不但改动数据包，还会告诉目标服务器的真实IP，一般用于透传与加速)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间谍代理(指组织或者个人创建的用于记录用户传输的数据，然后进行研究，监控等目的的代理服务器，这种就是木马的目的器)</w:t>
      </w:r>
    </w:p>
    <w:p>
      <w:pPr>
        <w:pStyle w:val="5"/>
        <w:rPr>
          <w:rFonts w:hint="eastAsia"/>
          <w:lang w:val="en-US" w:eastAsia="zh-CN"/>
        </w:rPr>
      </w:pPr>
      <w:bookmarkStart w:id="39" w:name="_Toc16176"/>
      <w:r>
        <w:rPr>
          <w:rFonts w:hint="eastAsia"/>
          <w:lang w:val="en-US" w:eastAsia="zh-CN"/>
        </w:rPr>
        <w:t>常见的代理设置</w:t>
      </w:r>
      <w:bookmarkEnd w:id="39"/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使用网上的免费代理(可用的不多，最好使用高匿名代理，需要在使用前筛选一下，进一步的话可以维护一个代理池)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使用付费代理服务(互联网上存在许多代理商)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ADSL拨号(拨号一次换一次IP,稳定性高，也是一种比较有效的解决方案)</w:t>
      </w:r>
    </w:p>
    <w:p>
      <w:pPr>
        <w:pStyle w:val="3"/>
        <w:rPr>
          <w:rFonts w:hint="eastAsia"/>
          <w:lang w:val="en-US" w:eastAsia="zh-CN"/>
        </w:rPr>
      </w:pPr>
      <w:bookmarkStart w:id="40" w:name="_Toc4189"/>
      <w:r>
        <w:rPr>
          <w:rFonts w:hint="eastAsia"/>
          <w:lang w:val="en-US" w:eastAsia="zh-CN"/>
        </w:rPr>
        <w:t>使用httpbin.org添加测试的内容</w:t>
      </w:r>
      <w:bookmarkEnd w:id="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这个网站能验证用户输入的各种的方法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"http://httpbin.org/"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http://httpbin.org/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1" w:name="_Toc30638"/>
      <w:r>
        <w:rPr>
          <w:rFonts w:hint="eastAsia"/>
          <w:lang w:val="en-US" w:eastAsia="zh-CN"/>
        </w:rPr>
        <w:t>Urllib库详解</w:t>
      </w:r>
      <w:bookmarkEnd w:id="41"/>
    </w:p>
    <w:p>
      <w:pPr>
        <w:pStyle w:val="4"/>
        <w:rPr>
          <w:rFonts w:hint="eastAsia"/>
          <w:lang w:val="en-US" w:eastAsia="zh-CN"/>
        </w:rPr>
      </w:pPr>
      <w:bookmarkStart w:id="42" w:name="_Toc19807"/>
      <w:r>
        <w:rPr>
          <w:rFonts w:hint="eastAsia"/>
          <w:lang w:val="en-US" w:eastAsia="zh-CN"/>
        </w:rPr>
        <w:t>什么是Urllib</w:t>
      </w:r>
      <w:bookmarkEnd w:id="42"/>
    </w:p>
    <w:p>
      <w:r>
        <w:drawing>
          <wp:inline distT="0" distB="0" distL="114300" distR="114300">
            <wp:extent cx="5271135" cy="2103755"/>
            <wp:effectExtent l="0" t="0" r="1905" b="1460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3" w:name="_Toc5327"/>
      <w:r>
        <w:rPr>
          <w:rFonts w:hint="eastAsia"/>
          <w:lang w:val="en-US" w:eastAsia="zh-CN"/>
        </w:rPr>
        <w:t>相关方法</w:t>
      </w:r>
      <w:bookmarkEnd w:id="4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Urlopen</w:t>
      </w:r>
    </w:p>
    <w:p>
      <w:r>
        <w:drawing>
          <wp:inline distT="0" distB="0" distL="114300" distR="114300">
            <wp:extent cx="5267325" cy="2904490"/>
            <wp:effectExtent l="0" t="0" r="5715" b="635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9865" cy="1932305"/>
            <wp:effectExtent l="0" t="0" r="3175" b="31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Decode设定制定的字符解析集</w:t>
      </w:r>
    </w:p>
    <w:p>
      <w:r>
        <w:drawing>
          <wp:inline distT="0" distB="0" distL="114300" distR="114300">
            <wp:extent cx="5274310" cy="431165"/>
            <wp:effectExtent l="0" t="0" r="13970" b="1079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147695"/>
            <wp:effectExtent l="0" t="0" r="635" b="698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7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376045"/>
            <wp:effectExtent l="0" t="0" r="635" b="1079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6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Cookies可以维持有状态访问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第三第四个例子是使用别的cookiejar来保存和读取cookie两个例子</w:t>
      </w:r>
    </w:p>
    <w:p>
      <w:r>
        <w:drawing>
          <wp:inline distT="0" distB="0" distL="114300" distR="114300">
            <wp:extent cx="5269865" cy="3144520"/>
            <wp:effectExtent l="0" t="0" r="3175" b="1016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51785"/>
            <wp:effectExtent l="0" t="0" r="5715" b="1333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一般来说异常有两个，URLError和它的子类HTTPError</w:t>
      </w:r>
    </w:p>
    <w:p>
      <w:r>
        <w:drawing>
          <wp:inline distT="0" distB="0" distL="114300" distR="114300">
            <wp:extent cx="5271770" cy="4535170"/>
            <wp:effectExtent l="0" t="0" r="1270" b="635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3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69590"/>
            <wp:effectExtent l="0" t="0" r="635" b="889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69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上图备注: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scheme：如果地址中不含有协议信息的时候，scheme的选项才有作用，若原来的请求字符串已经包含请求协议，那么scheme字段自动忽略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841625"/>
            <wp:effectExtent l="0" t="0" r="5715" b="825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上图备注:</w:t>
      </w:r>
    </w:p>
    <w:p>
      <w:pPr>
        <w:numPr>
          <w:ilvl w:val="0"/>
          <w:numId w:val="6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urljoin方法的中地址以后面地址为基准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060450"/>
            <wp:effectExtent l="0" t="0" r="1270" b="635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0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上图备注:</w:t>
      </w:r>
    </w:p>
    <w:p>
      <w:pPr>
        <w:numPr>
          <w:ilvl w:val="0"/>
          <w:numId w:val="7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urlencode方法是将params参数拼合成为get方法的请求参数,由于很多的请求参数都是使用字典的形式进行存储的，所以在get方法是需要参数拼接，urlencode方法可以解决这个问题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951605"/>
            <wp:effectExtent l="0" t="0" r="5715" b="1079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14625"/>
            <wp:effectExtent l="0" t="0" r="14605" b="1333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4" w:name="_Toc25251"/>
      <w:r>
        <w:rPr>
          <w:rFonts w:hint="eastAsia"/>
          <w:lang w:val="en-US" w:eastAsia="zh-CN"/>
        </w:rPr>
        <w:t>Request库详解</w:t>
      </w:r>
      <w:bookmarkEnd w:id="44"/>
    </w:p>
    <w:p>
      <w:pPr>
        <w:pStyle w:val="4"/>
        <w:rPr>
          <w:rFonts w:hint="eastAsia"/>
          <w:lang w:val="en-US" w:eastAsia="zh-CN"/>
        </w:rPr>
      </w:pPr>
      <w:bookmarkStart w:id="45" w:name="_Toc21417"/>
      <w:r>
        <w:rPr>
          <w:rFonts w:hint="eastAsia"/>
          <w:lang w:val="en-US" w:eastAsia="zh-CN"/>
        </w:rPr>
        <w:t>什么是Requests</w:t>
      </w:r>
      <w:bookmarkEnd w:id="45"/>
    </w:p>
    <w:p>
      <w:r>
        <w:drawing>
          <wp:inline distT="0" distB="0" distL="114300" distR="114300">
            <wp:extent cx="5267325" cy="2573655"/>
            <wp:effectExtent l="0" t="0" r="5715" b="190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46" w:name="_Toc23620"/>
      <w:r>
        <w:rPr>
          <w:rFonts w:hint="eastAsia"/>
          <w:lang w:val="en-US" w:eastAsia="zh-CN"/>
        </w:rPr>
        <w:t>requests的常用方法</w:t>
      </w:r>
      <w:bookmarkEnd w:id="46"/>
    </w:p>
    <w:p>
      <w:pPr>
        <w:pStyle w:val="5"/>
        <w:rPr>
          <w:rFonts w:hint="eastAsia"/>
          <w:lang w:val="en-US" w:eastAsia="zh-CN"/>
        </w:rPr>
      </w:pPr>
      <w:bookmarkStart w:id="47" w:name="_Toc11740"/>
      <w:r>
        <w:rPr>
          <w:rFonts w:hint="eastAsia"/>
          <w:lang w:val="en-US" w:eastAsia="zh-CN"/>
        </w:rPr>
        <w:t>高级功能是:文件上传，cookie，回话维持</w:t>
      </w:r>
      <w:bookmarkEnd w:id="47"/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043430"/>
            <wp:effectExtent l="0" t="0" r="3810" b="1397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54910"/>
            <wp:effectExtent l="0" t="0" r="635" b="1397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18105"/>
            <wp:effectExtent l="0" t="0" r="1905" b="317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8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1366520"/>
            <wp:effectExtent l="0" t="0" r="14605" b="508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600835"/>
            <wp:effectExtent l="0" t="0" r="5080" b="1460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034415"/>
            <wp:effectExtent l="0" t="0" r="635" b="1905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192530"/>
            <wp:effectExtent l="0" t="0" r="635" b="1143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下面的数字可以用requests.Codes.continue 代替 100</w:t>
      </w:r>
    </w:p>
    <w:p>
      <w:r>
        <w:drawing>
          <wp:inline distT="0" distB="0" distL="114300" distR="114300">
            <wp:extent cx="5269865" cy="3364230"/>
            <wp:effectExtent l="0" t="0" r="3175" b="381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6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75965"/>
            <wp:effectExtent l="0" t="0" r="4445" b="635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063750"/>
            <wp:effectExtent l="0" t="0" r="5080" b="889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67305"/>
            <wp:effectExtent l="0" t="0" r="1905" b="8255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上面的列子，第一个例子是说明，requests.get的两次使用都是单独作为请求的，第一次返回的cookies是不能添加到第二次访问中获取的，所以需要回话机制，保存有状态访问</w:t>
      </w:r>
    </w:p>
    <w:p>
      <w:r>
        <w:drawing>
          <wp:inline distT="0" distB="0" distL="114300" distR="114300">
            <wp:extent cx="5273040" cy="3449320"/>
            <wp:effectExtent l="0" t="0" r="0" b="10160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86405"/>
            <wp:effectExtent l="0" t="0" r="3175" b="635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上面的例子，需要注意，如果使用sock的代理，那门我们需要安装requests[socks],使用pip即可安装</w:t>
      </w:r>
    </w:p>
    <w:p>
      <w:r>
        <w:drawing>
          <wp:inline distT="0" distB="0" distL="114300" distR="114300">
            <wp:extent cx="5272405" cy="790575"/>
            <wp:effectExtent l="0" t="0" r="635" b="1905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73020"/>
            <wp:effectExtent l="0" t="0" r="5715" b="254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304925"/>
            <wp:effectExtent l="0" t="0" r="1905" b="5715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82395"/>
            <wp:effectExtent l="0" t="0" r="5715" b="4445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65885"/>
            <wp:effectExtent l="0" t="0" r="5715" b="5715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65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8" w:name="_Toc15240"/>
      <w:r>
        <w:rPr>
          <w:rFonts w:hint="eastAsia"/>
          <w:lang w:val="en-US" w:eastAsia="zh-CN"/>
        </w:rPr>
        <w:t>正则表达式</w:t>
      </w:r>
      <w:bookmarkEnd w:id="48"/>
    </w:p>
    <w:p>
      <w:pPr>
        <w:pStyle w:val="4"/>
        <w:rPr>
          <w:rFonts w:hint="eastAsia"/>
          <w:lang w:val="en-US" w:eastAsia="zh-CN"/>
        </w:rPr>
      </w:pPr>
      <w:bookmarkStart w:id="49" w:name="_Toc32027"/>
      <w:r>
        <w:rPr>
          <w:rFonts w:hint="eastAsia"/>
          <w:lang w:val="en-US" w:eastAsia="zh-CN"/>
        </w:rPr>
        <w:t>什么是正则表达式</w:t>
      </w:r>
      <w:bookmarkEnd w:id="49"/>
    </w:p>
    <w:p>
      <w:r>
        <w:drawing>
          <wp:inline distT="0" distB="0" distL="114300" distR="114300">
            <wp:extent cx="5272405" cy="2713990"/>
            <wp:effectExtent l="0" t="0" r="635" b="13970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0" w:name="_Toc25298"/>
      <w:r>
        <w:rPr>
          <w:rFonts w:hint="eastAsia"/>
          <w:lang w:val="en-US" w:eastAsia="zh-CN"/>
        </w:rPr>
        <w:t>常见匹配模式</w:t>
      </w:r>
      <w:bookmarkEnd w:id="50"/>
    </w:p>
    <w:p>
      <w:r>
        <w:drawing>
          <wp:inline distT="0" distB="0" distL="114300" distR="114300">
            <wp:extent cx="4595495" cy="5014595"/>
            <wp:effectExtent l="0" t="0" r="6985" b="14605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501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1" w:name="_Toc13255"/>
      <w:r>
        <w:rPr>
          <w:rFonts w:hint="eastAsia"/>
          <w:lang w:val="en-US" w:eastAsia="zh-CN"/>
        </w:rPr>
        <w:t>具体部分的用法</w:t>
      </w:r>
      <w:bookmarkEnd w:id="51"/>
    </w:p>
    <w:p>
      <w:r>
        <w:drawing>
          <wp:inline distT="0" distB="0" distL="114300" distR="114300">
            <wp:extent cx="5267325" cy="1997075"/>
            <wp:effectExtent l="0" t="0" r="5715" b="14605"/>
            <wp:docPr id="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210945"/>
            <wp:effectExtent l="0" t="0" r="1905" b="8255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315085"/>
            <wp:effectExtent l="0" t="0" r="2540" b="10795"/>
            <wp:docPr id="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173605"/>
            <wp:effectExtent l="0" t="0" r="1905" b="5715"/>
            <wp:docPr id="5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047750"/>
            <wp:effectExtent l="0" t="0" r="5715" b="3810"/>
            <wp:docPr id="6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654175"/>
            <wp:effectExtent l="0" t="0" r="635" b="6985"/>
            <wp:docPr id="6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94535"/>
            <wp:effectExtent l="0" t="0" r="0" b="1905"/>
            <wp:docPr id="6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2" w:name="_Toc30280"/>
      <w:r>
        <w:rPr>
          <w:rFonts w:hint="eastAsia"/>
          <w:lang w:val="en-US" w:eastAsia="zh-CN"/>
        </w:rPr>
        <w:t>匹配练习</w:t>
      </w:r>
      <w:bookmarkEnd w:id="52"/>
    </w:p>
    <w:p>
      <w:r>
        <w:drawing>
          <wp:inline distT="0" distB="0" distL="114300" distR="114300">
            <wp:extent cx="5271135" cy="2470150"/>
            <wp:effectExtent l="0" t="0" r="1905" b="13970"/>
            <wp:docPr id="6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24735"/>
            <wp:effectExtent l="0" t="0" r="0" b="698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48865"/>
            <wp:effectExtent l="0" t="0" r="635" b="1333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356610"/>
            <wp:effectExtent l="0" t="0" r="3810" b="1143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6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831975"/>
            <wp:effectExtent l="0" t="0" r="5715" b="1206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3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53080"/>
            <wp:effectExtent l="0" t="0" r="5715" b="1016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5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682115"/>
            <wp:effectExtent l="0" t="0" r="5715" b="9525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8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690245"/>
            <wp:effectExtent l="0" t="0" r="1270" b="10795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30625"/>
            <wp:effectExtent l="0" t="0" r="4445" b="317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90190"/>
            <wp:effectExtent l="0" t="0" r="1270" b="1397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566545"/>
            <wp:effectExtent l="0" t="0" r="0" b="3175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常用的方法为re.match,re.search,re.findall,re.sub,re.compile</w:t>
      </w:r>
    </w:p>
    <w:p>
      <w:pPr>
        <w:pStyle w:val="5"/>
        <w:rPr>
          <w:rFonts w:hint="eastAsia"/>
          <w:lang w:val="en-US" w:eastAsia="zh-CN"/>
        </w:rPr>
      </w:pPr>
      <w:bookmarkStart w:id="53" w:name="_Toc7065"/>
      <w:r>
        <w:rPr>
          <w:rFonts w:hint="eastAsia"/>
          <w:lang w:val="en-US" w:eastAsia="zh-CN"/>
        </w:rPr>
        <w:t>实战例子--豆瓣图书的获取</w:t>
      </w:r>
      <w:bookmarkEnd w:id="5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56335"/>
            <wp:effectExtent l="0" t="0" r="635" b="1905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54" w:name="_Toc32345"/>
      <w:r>
        <w:rPr>
          <w:rFonts w:hint="eastAsia"/>
          <w:lang w:val="en-US" w:eastAsia="zh-CN"/>
        </w:rPr>
        <w:t>BeautifulSoup</w:t>
      </w:r>
      <w:bookmarkEnd w:id="54"/>
    </w:p>
    <w:p>
      <w:pPr>
        <w:pStyle w:val="4"/>
        <w:rPr>
          <w:rFonts w:hint="eastAsia"/>
          <w:lang w:val="en-US" w:eastAsia="zh-CN"/>
        </w:rPr>
      </w:pPr>
      <w:bookmarkStart w:id="55" w:name="_Toc21107"/>
      <w:r>
        <w:rPr>
          <w:rFonts w:hint="eastAsia"/>
          <w:lang w:val="en-US" w:eastAsia="zh-CN"/>
        </w:rPr>
        <w:t>什么是BeautifulSoup</w:t>
      </w:r>
      <w:bookmarkEnd w:id="55"/>
    </w:p>
    <w:p>
      <w:r>
        <w:drawing>
          <wp:inline distT="0" distB="0" distL="114300" distR="114300">
            <wp:extent cx="5271770" cy="1743710"/>
            <wp:effectExtent l="0" t="0" r="1270" b="889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6" w:name="_Toc17353"/>
      <w:r>
        <w:rPr>
          <w:rFonts w:hint="eastAsia"/>
          <w:lang w:val="en-US" w:eastAsia="zh-CN"/>
        </w:rPr>
        <w:t>使用方法</w:t>
      </w:r>
      <w:bookmarkEnd w:id="56"/>
    </w:p>
    <w:p>
      <w:r>
        <w:drawing>
          <wp:inline distT="0" distB="0" distL="114300" distR="114300">
            <wp:extent cx="5267960" cy="1831340"/>
            <wp:effectExtent l="0" t="0" r="5080" b="1270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3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93215"/>
            <wp:effectExtent l="0" t="0" r="3810" b="698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上面例子的soup.prettify()是让bs补全上面的标签,让标签闭合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336165"/>
            <wp:effectExtent l="0" t="0" r="5715" b="1079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标签选择器的特性是，直选中并返回第一个标签的内容</w:t>
      </w:r>
    </w:p>
    <w:p>
      <w:r>
        <w:drawing>
          <wp:inline distT="0" distB="0" distL="114300" distR="114300">
            <wp:extent cx="5267325" cy="1618615"/>
            <wp:effectExtent l="0" t="0" r="5715" b="12065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755140"/>
            <wp:effectExtent l="0" t="0" r="1905" b="1270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11630"/>
            <wp:effectExtent l="0" t="0" r="0" b="381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607820"/>
            <wp:effectExtent l="0" t="0" r="5715" b="762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08885"/>
            <wp:effectExtent l="0" t="0" r="1905" b="5715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.contents返回的是一个列表</w:t>
      </w:r>
    </w:p>
    <w:p>
      <w:r>
        <w:drawing>
          <wp:inline distT="0" distB="0" distL="114300" distR="114300">
            <wp:extent cx="5270500" cy="2832100"/>
            <wp:effectExtent l="0" t="0" r="2540" b="254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.children方法获取的是子节点，孙子节点是不管的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.children返回的是一个迭代器,需要使用enumerate()进行迭代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上面两个例子返回的结果是一致的</w:t>
      </w:r>
    </w:p>
    <w:p>
      <w:r>
        <w:drawing>
          <wp:inline distT="0" distB="0" distL="114300" distR="114300">
            <wp:extent cx="5269865" cy="3571240"/>
            <wp:effectExtent l="0" t="0" r="3175" b="1016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7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上例子获取子孙节点</w:t>
      </w:r>
    </w:p>
    <w:p>
      <w:r>
        <w:drawing>
          <wp:inline distT="0" distB="0" distL="114300" distR="114300">
            <wp:extent cx="5269230" cy="2886075"/>
            <wp:effectExtent l="0" t="0" r="3810" b="9525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上例获取的是父节点</w:t>
      </w:r>
    </w:p>
    <w:p>
      <w:r>
        <w:drawing>
          <wp:inline distT="0" distB="0" distL="114300" distR="114300">
            <wp:extent cx="5270500" cy="3950335"/>
            <wp:effectExtent l="0" t="0" r="2540" b="1206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返回的是祖先节点，返回的内容就会有点多了</w:t>
      </w:r>
    </w:p>
    <w:p>
      <w:r>
        <w:drawing>
          <wp:inline distT="0" distB="0" distL="114300" distR="114300">
            <wp:extent cx="5273040" cy="2435860"/>
            <wp:effectExtent l="0" t="0" r="0" b="2540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09625"/>
            <wp:effectExtent l="0" t="0" r="1270" b="13335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87650"/>
            <wp:effectExtent l="0" t="0" r="0" b="1270"/>
            <wp:docPr id="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77415"/>
            <wp:effectExtent l="0" t="0" r="3810" b="1905"/>
            <wp:docPr id="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41320"/>
            <wp:effectExtent l="0" t="0" r="0" b="0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1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18410"/>
            <wp:effectExtent l="0" t="0" r="0" b="11430"/>
            <wp:docPr id="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27250"/>
            <wp:effectExtent l="0" t="0" r="5715" b="6350"/>
            <wp:docPr id="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88945"/>
            <wp:effectExtent l="0" t="0" r="5715" b="13335"/>
            <wp:docPr id="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18410"/>
            <wp:effectExtent l="0" t="0" r="5715" b="11430"/>
            <wp:docPr id="8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22910"/>
            <wp:effectExtent l="0" t="0" r="14605" b="3810"/>
            <wp:docPr id="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02230"/>
            <wp:effectExtent l="0" t="0" r="1905" b="3810"/>
            <wp:docPr id="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56460"/>
            <wp:effectExtent l="0" t="0" r="0" b="7620"/>
            <wp:docPr id="8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</w:pPr>
      <w:r>
        <w:rPr>
          <w:rFonts w:hint="default" w:ascii="Courier New" w:hAnsi="Courier New" w:cs="Courier New"/>
          <w:i/>
          <w:color w:val="808080"/>
          <w:sz w:val="16"/>
          <w:szCs w:val="16"/>
          <w:shd w:val="clear" w:fill="FFFFFF"/>
        </w:rPr>
        <w:t xml:space="preserve"># select </w:t>
      </w:r>
      <w:r>
        <w:rPr>
          <w:rFonts w:hint="eastAsia" w:ascii="宋体" w:hAnsi="宋体" w:eastAsia="宋体" w:cs="宋体"/>
          <w:i/>
          <w:color w:val="808080"/>
          <w:sz w:val="16"/>
          <w:szCs w:val="16"/>
          <w:shd w:val="clear" w:fill="FFFFFF"/>
        </w:rPr>
        <w:t>与</w:t>
      </w:r>
      <w:r>
        <w:rPr>
          <w:rFonts w:hint="default" w:ascii="Courier New" w:hAnsi="Courier New" w:cs="Courier New"/>
          <w:i/>
          <w:color w:val="808080"/>
          <w:sz w:val="16"/>
          <w:szCs w:val="16"/>
          <w:shd w:val="clear" w:fill="FFFFFF"/>
        </w:rPr>
        <w:t xml:space="preserve"> find_all</w:t>
      </w:r>
      <w:r>
        <w:rPr>
          <w:rFonts w:hint="eastAsia" w:ascii="宋体" w:hAnsi="宋体" w:eastAsia="宋体" w:cs="宋体"/>
          <w:i/>
          <w:color w:val="808080"/>
          <w:sz w:val="16"/>
          <w:szCs w:val="16"/>
          <w:shd w:val="clear" w:fill="FFFFFF"/>
        </w:rPr>
        <w:t>作用相似，都出列表</w:t>
      </w:r>
    </w:p>
    <w:p>
      <w:r>
        <w:drawing>
          <wp:inline distT="0" distB="0" distL="114300" distR="114300">
            <wp:extent cx="5273040" cy="2534285"/>
            <wp:effectExtent l="0" t="0" r="0" b="10795"/>
            <wp:docPr id="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4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属性的获取两种方法，效果是一样的</w:t>
      </w:r>
    </w:p>
    <w:p>
      <w:r>
        <w:drawing>
          <wp:inline distT="0" distB="0" distL="114300" distR="114300">
            <wp:extent cx="5273040" cy="2589530"/>
            <wp:effectExtent l="0" t="0" r="0" b="1270"/>
            <wp:docPr id="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7" w:name="_Toc16071"/>
      <w:r>
        <w:rPr>
          <w:rFonts w:hint="eastAsia"/>
          <w:lang w:val="en-US" w:eastAsia="zh-CN"/>
        </w:rPr>
        <w:t>Beautiful总结</w:t>
      </w:r>
      <w:bookmarkEnd w:id="57"/>
    </w:p>
    <w:p>
      <w:r>
        <w:drawing>
          <wp:inline distT="0" distB="0" distL="114300" distR="114300">
            <wp:extent cx="5271135" cy="832485"/>
            <wp:effectExtent l="0" t="0" r="1905" b="5715"/>
            <wp:docPr id="9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标签选择功能仅仅会找到第一个就不再寻找，所以功能较弱</w:t>
      </w:r>
    </w:p>
    <w:p>
      <w:pPr>
        <w:pStyle w:val="3"/>
        <w:rPr>
          <w:rFonts w:hint="eastAsia"/>
          <w:lang w:val="en-US" w:eastAsia="zh-CN"/>
        </w:rPr>
      </w:pPr>
      <w:bookmarkStart w:id="58" w:name="_Toc22781"/>
      <w:r>
        <w:rPr>
          <w:rFonts w:hint="eastAsia"/>
          <w:lang w:val="en-US" w:eastAsia="zh-CN"/>
        </w:rPr>
        <w:t>PyQuery</w:t>
      </w:r>
      <w:bookmarkEnd w:id="58"/>
    </w:p>
    <w:p>
      <w:pPr>
        <w:pStyle w:val="4"/>
        <w:rPr>
          <w:rFonts w:hint="eastAsia"/>
          <w:lang w:val="en-US" w:eastAsia="zh-CN"/>
        </w:rPr>
      </w:pPr>
      <w:bookmarkStart w:id="59" w:name="_Toc16443"/>
      <w:r>
        <w:rPr>
          <w:rFonts w:hint="eastAsia"/>
          <w:lang w:val="en-US" w:eastAsia="zh-CN"/>
        </w:rPr>
        <w:t>什么是PyQuery</w:t>
      </w:r>
      <w:bookmarkEnd w:id="5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652905"/>
            <wp:effectExtent l="0" t="0" r="5080" b="8255"/>
            <wp:docPr id="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60" w:name="_Toc8841"/>
      <w:r>
        <w:rPr>
          <w:rFonts w:hint="eastAsia"/>
          <w:lang w:val="en-US" w:eastAsia="zh-CN"/>
        </w:rPr>
        <w:t>用法讲解</w:t>
      </w:r>
      <w:bookmarkEnd w:id="60"/>
    </w:p>
    <w:p>
      <w:r>
        <w:drawing>
          <wp:inline distT="0" distB="0" distL="114300" distR="114300">
            <wp:extent cx="5271135" cy="2272030"/>
            <wp:effectExtent l="0" t="0" r="1905" b="13970"/>
            <wp:docPr id="9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906780"/>
            <wp:effectExtent l="0" t="0" r="5715" b="7620"/>
            <wp:docPr id="9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带了url参数会自动请求网络，当然功能就不可能有很多的了</w:t>
      </w:r>
    </w:p>
    <w:p>
      <w:r>
        <w:drawing>
          <wp:inline distT="0" distB="0" distL="114300" distR="114300">
            <wp:extent cx="5267325" cy="1091565"/>
            <wp:effectExtent l="0" t="0" r="5715" b="571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9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005330"/>
            <wp:effectExtent l="0" t="0" r="0" b="6350"/>
            <wp:docPr id="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0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60395"/>
            <wp:effectExtent l="0" t="0" r="5715" b="952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028700"/>
            <wp:effectExtent l="0" t="0" r="1905" b="762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714375"/>
            <wp:effectExtent l="0" t="0" r="3810" b="190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56510"/>
            <wp:effectExtent l="0" t="0" r="5715" b="3810"/>
            <wp:docPr id="10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387725"/>
            <wp:effectExtent l="0" t="0" r="0" b="10795"/>
            <wp:docPr id="10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302385"/>
            <wp:effectExtent l="0" t="0" r="3810" b="825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17725"/>
            <wp:effectExtent l="0" t="0" r="0" b="635"/>
            <wp:docPr id="10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1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788795"/>
            <wp:effectExtent l="0" t="0" r="5715" b="9525"/>
            <wp:docPr id="10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74240"/>
            <wp:effectExtent l="0" t="0" r="5715" b="5080"/>
            <wp:docPr id="10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35250"/>
            <wp:effectExtent l="0" t="0" r="1905" b="1270"/>
            <wp:docPr id="10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30145"/>
            <wp:effectExtent l="0" t="0" r="3810" b="8255"/>
            <wp:docPr id="10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49145"/>
            <wp:effectExtent l="0" t="0" r="1905" b="8255"/>
            <wp:docPr id="11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66290"/>
            <wp:effectExtent l="0" t="0" r="0" b="6350"/>
            <wp:docPr id="11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797810"/>
            <wp:effectExtent l="0" t="0" r="0" b="6350"/>
            <wp:docPr id="11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41905"/>
            <wp:effectExtent l="0" t="0" r="1905" b="3175"/>
            <wp:docPr id="11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1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505585"/>
            <wp:effectExtent l="0" t="0" r="3810" b="3175"/>
            <wp:docPr id="11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0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14655"/>
            <wp:effectExtent l="0" t="0" r="1905" b="12065"/>
            <wp:docPr id="11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08070"/>
            <wp:effectExtent l="0" t="0" r="4445" b="3810"/>
            <wp:docPr id="11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0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753110"/>
            <wp:effectExtent l="0" t="0" r="4445" b="8890"/>
            <wp:docPr id="11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1" w:name="_Toc18040"/>
      <w:r>
        <w:rPr>
          <w:rFonts w:hint="eastAsia"/>
          <w:lang w:val="en-US" w:eastAsia="zh-CN"/>
        </w:rPr>
        <w:t>Selenium</w:t>
      </w:r>
      <w:bookmarkEnd w:id="61"/>
    </w:p>
    <w:p>
      <w:pPr>
        <w:pStyle w:val="4"/>
        <w:rPr>
          <w:rFonts w:hint="eastAsia"/>
          <w:lang w:val="en-US" w:eastAsia="zh-CN"/>
        </w:rPr>
      </w:pPr>
      <w:bookmarkStart w:id="62" w:name="_Toc340"/>
      <w:r>
        <w:rPr>
          <w:rFonts w:hint="eastAsia"/>
          <w:lang w:val="en-US" w:eastAsia="zh-CN"/>
        </w:rPr>
        <w:t>什么是selenium</w:t>
      </w:r>
      <w:bookmarkEnd w:id="62"/>
    </w:p>
    <w:p>
      <w:r>
        <w:drawing>
          <wp:inline distT="0" distB="0" distL="114300" distR="114300">
            <wp:extent cx="5267325" cy="1464945"/>
            <wp:effectExtent l="0" t="0" r="5715" b="13335"/>
            <wp:docPr id="11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tabs>
          <w:tab w:val="left" w:pos="6100"/>
        </w:tabs>
        <w:rPr>
          <w:rFonts w:hint="eastAsia"/>
          <w:lang w:val="en-US" w:eastAsia="zh-CN"/>
        </w:rPr>
      </w:pPr>
      <w:bookmarkStart w:id="63" w:name="_Toc1847"/>
      <w:r>
        <w:rPr>
          <w:rFonts w:hint="eastAsia"/>
          <w:lang w:val="en-US" w:eastAsia="zh-CN"/>
        </w:rPr>
        <w:t>用法讲解</w:t>
      </w:r>
      <w:bookmarkEnd w:id="63"/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1135" cy="1914525"/>
            <wp:effectExtent l="0" t="0" r="1905" b="5715"/>
            <wp:docPr id="12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922020"/>
            <wp:effectExtent l="0" t="0" r="5715" b="7620"/>
            <wp:docPr id="12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2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886460"/>
            <wp:effectExtent l="0" t="0" r="3810" b="12700"/>
            <wp:docPr id="12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34870"/>
            <wp:effectExtent l="0" t="0" r="3810" b="13970"/>
            <wp:docPr id="12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3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795655"/>
            <wp:effectExtent l="0" t="0" r="14605" b="12065"/>
            <wp:docPr id="12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75535"/>
            <wp:effectExtent l="0" t="0" r="3810" b="1905"/>
            <wp:docPr id="12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上面的两种写法是一样的</w:t>
      </w:r>
    </w:p>
    <w:p/>
    <w:p>
      <w:r>
        <w:drawing>
          <wp:inline distT="0" distB="0" distL="114300" distR="114300">
            <wp:extent cx="5267325" cy="1783080"/>
            <wp:effectExtent l="0" t="0" r="5715" b="0"/>
            <wp:docPr id="12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71015"/>
            <wp:effectExtent l="0" t="0" r="3810" b="12065"/>
            <wp:docPr id="1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交互动作与元素交互操作不是一个概念，动作链更加灵活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951865"/>
            <wp:effectExtent l="0" t="0" r="1905" b="8255"/>
            <wp:docPr id="12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84730"/>
            <wp:effectExtent l="0" t="0" r="1905" b="1270"/>
            <wp:docPr id="12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30985"/>
            <wp:effectExtent l="0" t="0" r="3810" b="8255"/>
            <wp:docPr id="13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61540"/>
            <wp:effectExtent l="0" t="0" r="5715" b="2540"/>
            <wp:docPr id="13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82725"/>
            <wp:effectExtent l="0" t="0" r="635" b="10795"/>
            <wp:docPr id="13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6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网络太慢的话，可以加一个等待</w:t>
      </w:r>
    </w:p>
    <w:p>
      <w:r>
        <w:drawing>
          <wp:inline distT="0" distB="0" distL="114300" distR="114300">
            <wp:extent cx="5269230" cy="3053080"/>
            <wp:effectExtent l="0" t="0" r="3810" b="10160"/>
            <wp:docPr id="13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显示等待，可以一直等，保证后面的内容在前面正常的情况下才去运行</w:t>
      </w:r>
    </w:p>
    <w:p>
      <w:r>
        <w:drawing>
          <wp:inline distT="0" distB="0" distL="114300" distR="114300">
            <wp:extent cx="5268595" cy="1257300"/>
            <wp:effectExtent l="0" t="0" r="4445" b="7620"/>
            <wp:docPr id="13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6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96645"/>
            <wp:effectExtent l="0" t="0" r="0" b="635"/>
            <wp:docPr id="13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03985"/>
            <wp:effectExtent l="0" t="0" r="635" b="13335"/>
            <wp:docPr id="13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228850"/>
            <wp:effectExtent l="0" t="0" r="5715" b="11430"/>
            <wp:docPr id="13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4" w:name="_Toc4821"/>
      <w:r>
        <w:rPr>
          <w:rFonts w:hint="eastAsia"/>
          <w:lang w:val="en-US" w:eastAsia="zh-CN"/>
        </w:rPr>
        <w:t>Requests+正则表达式爬取猫眼电影Top100</w:t>
      </w:r>
      <w:bookmarkEnd w:id="64"/>
    </w:p>
    <w:p>
      <w:r>
        <w:drawing>
          <wp:inline distT="0" distB="0" distL="114300" distR="114300">
            <wp:extent cx="5267960" cy="3844290"/>
            <wp:effectExtent l="0" t="0" r="5080" b="1143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4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5" w:name="_Toc5654"/>
      <w:r>
        <w:rPr>
          <w:rFonts w:hint="eastAsia"/>
          <w:lang w:val="en-US" w:eastAsia="zh-CN"/>
        </w:rPr>
        <w:t>流程框架</w:t>
      </w:r>
      <w:bookmarkEnd w:id="6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51150"/>
            <wp:effectExtent l="0" t="0" r="635" b="1397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6" w:name="_Toc24625"/>
      <w:r>
        <w:rPr>
          <w:rFonts w:hint="eastAsia"/>
          <w:lang w:val="en-US" w:eastAsia="zh-CN"/>
        </w:rPr>
        <w:t>详细步骤</w:t>
      </w:r>
      <w:bookmarkEnd w:id="66"/>
    </w:p>
    <w:p>
      <w:pPr>
        <w:pStyle w:val="5"/>
        <w:numPr>
          <w:ilvl w:val="0"/>
          <w:numId w:val="8"/>
        </w:numPr>
        <w:rPr>
          <w:rFonts w:hint="eastAsia"/>
          <w:lang w:val="en-US" w:eastAsia="zh-CN"/>
        </w:rPr>
      </w:pPr>
      <w:bookmarkStart w:id="67" w:name="_Toc29627"/>
      <w:r>
        <w:rPr>
          <w:rFonts w:hint="eastAsia"/>
          <w:lang w:val="en-US" w:eastAsia="zh-CN"/>
        </w:rPr>
        <w:t>获取单页的内容</w:t>
      </w:r>
      <w:bookmarkEnd w:id="67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709795" cy="2461260"/>
            <wp:effectExtent l="0" t="0" r="14605" b="7620"/>
            <wp:docPr id="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09795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8"/>
        </w:numPr>
        <w:rPr>
          <w:rFonts w:hint="eastAsia"/>
          <w:lang w:val="en-US" w:eastAsia="zh-CN"/>
        </w:rPr>
      </w:pPr>
      <w:bookmarkStart w:id="68" w:name="_Toc23357"/>
      <w:r>
        <w:rPr>
          <w:rFonts w:hint="eastAsia"/>
          <w:lang w:val="en-US" w:eastAsia="zh-CN"/>
        </w:rPr>
        <w:t>根据正则分析内容</w:t>
      </w:r>
      <w:bookmarkEnd w:id="68"/>
    </w:p>
    <w:p>
      <w:r>
        <w:drawing>
          <wp:inline distT="0" distB="0" distL="114300" distR="114300">
            <wp:extent cx="4717415" cy="2026920"/>
            <wp:effectExtent l="0" t="0" r="6985" b="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7435" cy="708660"/>
            <wp:effectExtent l="0" t="0" r="14605" b="762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70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bookmarkStart w:id="69" w:name="_Toc5957"/>
      <w:r>
        <w:rPr>
          <w:rFonts w:hint="eastAsia"/>
          <w:lang w:val="en-US" w:eastAsia="zh-CN"/>
        </w:rPr>
        <w:t>写入文件</w:t>
      </w:r>
      <w:bookmarkEnd w:id="69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68875" cy="1219200"/>
            <wp:effectExtent l="0" t="0" r="14605" b="0"/>
            <wp:docPr id="1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6887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出现字符的显示问题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25975" cy="1264920"/>
            <wp:effectExtent l="0" t="0" r="6985" b="0"/>
            <wp:docPr id="1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126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bookmarkStart w:id="70" w:name="_Toc16570"/>
      <w:r>
        <w:rPr>
          <w:rFonts w:hint="eastAsia"/>
          <w:lang w:val="en-US" w:eastAsia="zh-CN"/>
        </w:rPr>
        <w:t>构造多页请求</w:t>
      </w:r>
      <w:bookmarkEnd w:id="70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65015" cy="1059180"/>
            <wp:effectExtent l="0" t="0" r="6985" b="7620"/>
            <wp:docPr id="1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05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8"/>
        </w:numPr>
        <w:rPr>
          <w:rFonts w:hint="eastAsia"/>
          <w:lang w:val="en-US" w:eastAsia="zh-CN"/>
        </w:rPr>
      </w:pPr>
      <w:bookmarkStart w:id="71" w:name="_Toc19489"/>
      <w:r>
        <w:rPr>
          <w:rFonts w:hint="eastAsia"/>
          <w:lang w:val="en-US" w:eastAsia="zh-CN"/>
        </w:rPr>
        <w:t>秒抓(即多进程爬取)</w:t>
      </w:r>
      <w:bookmarkEnd w:id="7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使用多进程能明显提高效率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796290"/>
            <wp:effectExtent l="0" t="0" r="3810" b="11430"/>
            <wp:docPr id="1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9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07915" cy="769620"/>
            <wp:effectExtent l="0" t="0" r="14605" b="7620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07915" cy="76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2" w:name="_Toc28996"/>
      <w:r>
        <w:rPr>
          <w:rFonts w:hint="eastAsia"/>
          <w:lang w:val="en-US" w:eastAsia="zh-CN"/>
        </w:rPr>
        <w:t>分析AJax来抓取今日头条街拍美图</w:t>
      </w:r>
      <w:bookmarkEnd w:id="7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36215"/>
            <wp:effectExtent l="0" t="0" r="0" b="6985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3" w:name="_Toc20419"/>
      <w:r>
        <w:rPr>
          <w:rFonts w:hint="eastAsia"/>
          <w:lang w:val="en-US" w:eastAsia="zh-CN"/>
        </w:rPr>
        <w:t>具体步骤</w:t>
      </w:r>
      <w:bookmarkEnd w:id="73"/>
    </w:p>
    <w:p>
      <w:pPr>
        <w:pStyle w:val="5"/>
        <w:numPr>
          <w:ilvl w:val="0"/>
          <w:numId w:val="9"/>
        </w:numPr>
        <w:rPr>
          <w:rFonts w:hint="eastAsia"/>
          <w:lang w:val="en-US" w:eastAsia="zh-CN"/>
        </w:rPr>
      </w:pPr>
      <w:bookmarkStart w:id="74" w:name="_Toc7873"/>
      <w:r>
        <w:rPr>
          <w:rFonts w:hint="eastAsia"/>
          <w:lang w:val="en-US" w:eastAsia="zh-CN"/>
        </w:rPr>
        <w:t>获取索引</w:t>
      </w:r>
      <w:bookmarkEnd w:id="7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779520"/>
            <wp:effectExtent l="0" t="0" r="14605" b="0"/>
            <wp:docPr id="1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bookmarkStart w:id="75" w:name="_Toc13769"/>
      <w:r>
        <w:rPr>
          <w:rFonts w:hint="eastAsia"/>
          <w:lang w:val="en-US" w:eastAsia="zh-CN"/>
        </w:rPr>
        <w:t>获取索引中的文件每一个图片集合访问网址</w:t>
      </w:r>
      <w:bookmarkEnd w:id="75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43095" cy="1905000"/>
            <wp:effectExtent l="0" t="0" r="6985" b="0"/>
            <wp:docPr id="1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548130"/>
            <wp:effectExtent l="0" t="0" r="5715" b="6350"/>
            <wp:docPr id="1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bookmarkStart w:id="76" w:name="_Toc23132"/>
      <w:r>
        <w:rPr>
          <w:rFonts w:hint="eastAsia"/>
          <w:lang w:val="en-US" w:eastAsia="zh-CN"/>
        </w:rPr>
        <w:t>解析图片集合的内容</w:t>
      </w:r>
      <w:bookmarkEnd w:id="76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674495"/>
            <wp:effectExtent l="0" t="0" r="3175" b="1905"/>
            <wp:docPr id="1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623060"/>
            <wp:effectExtent l="0" t="0" r="3175" b="7620"/>
            <wp:docPr id="1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854075"/>
            <wp:effectExtent l="0" t="0" r="1905" b="14605"/>
            <wp:docPr id="1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5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bookmarkStart w:id="77" w:name="_Toc3730"/>
      <w:r>
        <w:rPr>
          <w:rFonts w:hint="eastAsia"/>
          <w:lang w:val="en-US" w:eastAsia="zh-CN"/>
        </w:rPr>
        <w:t>保存数据到mongodb</w:t>
      </w:r>
      <w:bookmarkEnd w:id="77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556260"/>
            <wp:effectExtent l="0" t="0" r="3175" b="7620"/>
            <wp:docPr id="1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720725"/>
            <wp:effectExtent l="0" t="0" r="3810" b="10795"/>
            <wp:docPr id="1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2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27225"/>
            <wp:effectExtent l="0" t="0" r="6350" b="8255"/>
            <wp:docPr id="1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2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bookmarkStart w:id="78" w:name="_Toc12113"/>
      <w:r>
        <w:rPr>
          <w:rFonts w:hint="eastAsia"/>
          <w:lang w:val="en-US" w:eastAsia="zh-CN"/>
        </w:rPr>
        <w:t>图片下载下来</w:t>
      </w:r>
      <w:bookmarkEnd w:id="78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575560" cy="144780"/>
            <wp:effectExtent l="0" t="0" r="0" b="762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4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防止重复文件名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712595"/>
            <wp:effectExtent l="0" t="0" r="635" b="9525"/>
            <wp:docPr id="1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2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988185"/>
            <wp:effectExtent l="0" t="0" r="3810" b="8255"/>
            <wp:docPr id="1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00295" cy="685800"/>
            <wp:effectExtent l="0" t="0" r="6985" b="0"/>
            <wp:docPr id="1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bookmarkStart w:id="79" w:name="_Toc27485"/>
      <w:r>
        <w:rPr>
          <w:rFonts w:hint="eastAsia"/>
          <w:lang w:val="en-US" w:eastAsia="zh-CN"/>
        </w:rPr>
        <w:t>循环多页遍历访问</w:t>
      </w:r>
      <w:bookmarkEnd w:id="79"/>
    </w:p>
    <w:p>
      <w:r>
        <w:drawing>
          <wp:inline distT="0" distB="0" distL="114300" distR="114300">
            <wp:extent cx="4671695" cy="1546860"/>
            <wp:effectExtent l="0" t="0" r="6985" b="7620"/>
            <wp:docPr id="1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71695" cy="1546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78480" cy="251460"/>
            <wp:effectExtent l="0" t="0" r="0" b="7620"/>
            <wp:docPr id="1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25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32560"/>
            <wp:effectExtent l="0" t="0" r="3175" b="0"/>
            <wp:docPr id="16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多进程执行会出现下面的警告</w:t>
      </w:r>
    </w:p>
    <w:p>
      <w:r>
        <w:drawing>
          <wp:inline distT="0" distB="0" distL="114300" distR="114300">
            <wp:extent cx="5266055" cy="445770"/>
            <wp:effectExtent l="0" t="0" r="6985" b="11430"/>
            <wp:docPr id="1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4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这是由于mongo在多进程程序仅仅开了一个client，所以使用发生冲突，所以每一个子进程都需要开一条client，避免冲突</w:t>
      </w:r>
    </w:p>
    <w:p>
      <w:r>
        <w:drawing>
          <wp:inline distT="0" distB="0" distL="114300" distR="114300">
            <wp:extent cx="5090795" cy="586740"/>
            <wp:effectExtent l="0" t="0" r="14605" b="7620"/>
            <wp:docPr id="16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90795" cy="58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Json解析是，如果不是json字符串也是需要处理的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96335" cy="205740"/>
            <wp:effectExtent l="0" t="0" r="6985" b="7620"/>
            <wp:docPr id="16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96335" cy="20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24940"/>
            <wp:effectExtent l="0" t="0" r="1270" b="7620"/>
            <wp:docPr id="16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0" w:name="_Toc6417"/>
      <w:r>
        <w:rPr>
          <w:rFonts w:hint="eastAsia"/>
          <w:lang w:val="en-US" w:eastAsia="zh-CN"/>
        </w:rPr>
        <w:t>Selenium+Chrome/PhantomJS爬取淘宝美食</w:t>
      </w:r>
      <w:bookmarkEnd w:id="80"/>
    </w:p>
    <w:p>
      <w:pPr>
        <w:pStyle w:val="4"/>
        <w:rPr>
          <w:rFonts w:hint="eastAsia"/>
          <w:lang w:val="en-US" w:eastAsia="zh-CN"/>
        </w:rPr>
      </w:pPr>
      <w:bookmarkStart w:id="81" w:name="_Toc29786"/>
      <w:r>
        <w:rPr>
          <w:rFonts w:hint="eastAsia"/>
          <w:lang w:val="en-US" w:eastAsia="zh-CN"/>
        </w:rPr>
        <w:t>流程框架</w:t>
      </w:r>
      <w:bookmarkEnd w:id="81"/>
    </w:p>
    <w:p>
      <w:r>
        <w:drawing>
          <wp:inline distT="0" distB="0" distL="114300" distR="114300">
            <wp:extent cx="5267960" cy="2719705"/>
            <wp:effectExtent l="0" t="0" r="5080" b="8255"/>
            <wp:docPr id="17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19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2" w:name="_Toc22406"/>
      <w:r>
        <w:rPr>
          <w:rFonts w:hint="eastAsia"/>
          <w:lang w:val="en-US" w:eastAsia="zh-CN"/>
        </w:rPr>
        <w:t>详细步骤</w:t>
      </w:r>
      <w:bookmarkEnd w:id="8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整个流程就是搜索与翻页，分析，记录</w:t>
      </w:r>
    </w:p>
    <w:p>
      <w:pPr>
        <w:pStyle w:val="5"/>
        <w:numPr>
          <w:ilvl w:val="0"/>
          <w:numId w:val="10"/>
        </w:numPr>
        <w:rPr>
          <w:rFonts w:hint="eastAsia"/>
          <w:lang w:val="en-US" w:eastAsia="zh-CN"/>
        </w:rPr>
      </w:pPr>
      <w:bookmarkStart w:id="83" w:name="_Toc10330"/>
      <w:r>
        <w:rPr>
          <w:rFonts w:hint="eastAsia"/>
          <w:lang w:val="en-US" w:eastAsia="zh-CN"/>
        </w:rPr>
        <w:t>加载网站，输入search关键词和点击操作</w:t>
      </w:r>
      <w:bookmarkEnd w:id="8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搜索元素的时候，如果使用的css selector，那么我们可以使用chrome的审查元素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同时，右键copy selector即可获取内容</w:t>
      </w:r>
    </w:p>
    <w:p>
      <w:r>
        <w:drawing>
          <wp:inline distT="0" distB="0" distL="114300" distR="114300">
            <wp:extent cx="4801235" cy="3604260"/>
            <wp:effectExtent l="0" t="0" r="14605" b="7620"/>
            <wp:docPr id="17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801235" cy="360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84350"/>
            <wp:effectExtent l="0" t="0" r="3810" b="13970"/>
            <wp:docPr id="17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8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692785"/>
            <wp:effectExtent l="0" t="0" r="4445" b="8255"/>
            <wp:docPr id="17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14905"/>
            <wp:effectExtent l="0" t="0" r="5715" b="8255"/>
            <wp:docPr id="17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69900"/>
            <wp:effectExtent l="0" t="0" r="5080" b="2540"/>
            <wp:docPr id="17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由于wait时间容易出现超时的错误，所以需要捕获并处理</w:t>
      </w:r>
    </w:p>
    <w:p>
      <w:r>
        <w:drawing>
          <wp:inline distT="0" distB="0" distL="114300" distR="114300">
            <wp:extent cx="5270500" cy="2439035"/>
            <wp:effectExtent l="0" t="0" r="2540" b="14605"/>
            <wp:docPr id="1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获取下一页内容</w:t>
      </w:r>
    </w:p>
    <w:p>
      <w:r>
        <w:drawing>
          <wp:inline distT="0" distB="0" distL="114300" distR="114300">
            <wp:extent cx="5269230" cy="881380"/>
            <wp:effectExtent l="0" t="0" r="3810" b="2540"/>
            <wp:docPr id="17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1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424180"/>
            <wp:effectExtent l="0" t="0" r="6350" b="2540"/>
            <wp:docPr id="17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037590"/>
            <wp:effectExtent l="0" t="0" r="4445" b="13970"/>
            <wp:docPr id="18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以页数是否高亮作为是否加载完成当前页的标识</w:t>
      </w:r>
    </w:p>
    <w:p>
      <w:r>
        <w:drawing>
          <wp:inline distT="0" distB="0" distL="114300" distR="114300">
            <wp:extent cx="5266055" cy="2068195"/>
            <wp:effectExtent l="0" t="0" r="6985" b="4445"/>
            <wp:docPr id="18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7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68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180465"/>
            <wp:effectExtent l="0" t="0" r="14605" b="8255"/>
            <wp:docPr id="18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4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8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156970"/>
            <wp:effectExtent l="0" t="0" r="5715" b="1270"/>
            <wp:docPr id="18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5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10005"/>
            <wp:effectExtent l="0" t="0" r="5715" b="635"/>
            <wp:docPr id="18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4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10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725170"/>
            <wp:effectExtent l="0" t="0" r="2540" b="6350"/>
            <wp:docPr id="18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4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84" w:name="_Toc31364"/>
      <w:r>
        <w:rPr>
          <w:rFonts w:hint="eastAsia"/>
          <w:lang w:val="en-US" w:eastAsia="zh-CN"/>
        </w:rPr>
        <w:t>解析有用的商品信息</w:t>
      </w:r>
      <w:bookmarkEnd w:id="84"/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107815" cy="1021080"/>
            <wp:effectExtent l="0" t="0" r="6985" b="0"/>
            <wp:docPr id="18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102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62100"/>
            <wp:effectExtent l="0" t="0" r="3810" b="7620"/>
            <wp:docPr id="18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99640"/>
            <wp:effectExtent l="0" t="0" r="0" b="10160"/>
            <wp:docPr id="18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9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805305"/>
            <wp:effectExtent l="0" t="0" r="2540" b="8255"/>
            <wp:docPr id="1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5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0"/>
        </w:numPr>
        <w:ind w:left="0" w:leftChars="0" w:firstLine="0" w:firstLineChars="0"/>
        <w:rPr>
          <w:rFonts w:hint="eastAsia"/>
          <w:lang w:val="en-US" w:eastAsia="zh-CN"/>
        </w:rPr>
      </w:pPr>
      <w:bookmarkStart w:id="85" w:name="_Toc23305"/>
      <w:r>
        <w:rPr>
          <w:rFonts w:hint="eastAsia"/>
          <w:lang w:val="en-US" w:eastAsia="zh-CN"/>
        </w:rPr>
        <w:t>保存到数据库</w:t>
      </w:r>
      <w:bookmarkEnd w:id="85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116330"/>
            <wp:effectExtent l="0" t="0" r="3175" b="11430"/>
            <wp:docPr id="19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51610"/>
            <wp:effectExtent l="0" t="0" r="14605" b="11430"/>
            <wp:docPr id="19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955675"/>
            <wp:effectExtent l="0" t="0" r="2540" b="4445"/>
            <wp:docPr id="19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6150"/>
            <wp:effectExtent l="0" t="0" r="635" b="8890"/>
            <wp:docPr id="19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20420"/>
            <wp:effectExtent l="0" t="0" r="2540" b="2540"/>
            <wp:docPr id="19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0"/>
        </w:numPr>
        <w:ind w:left="0" w:leftChars="0" w:firstLine="0" w:firstLineChars="0"/>
        <w:rPr>
          <w:rFonts w:hint="eastAsia"/>
          <w:lang w:val="en-US" w:eastAsia="zh-CN"/>
        </w:rPr>
      </w:pPr>
      <w:bookmarkStart w:id="86" w:name="_Toc1442"/>
      <w:r>
        <w:rPr>
          <w:rFonts w:hint="eastAsia"/>
          <w:lang w:val="en-US" w:eastAsia="zh-CN"/>
        </w:rPr>
        <w:t>更换为PhantomJS，但是由于已经废弃所以使用chrome headless</w:t>
      </w:r>
      <w:bookmarkEnd w:id="86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下面还是记录一下视频的PhantomJS的使用，注意，下面的内容一般不会再用的了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675765"/>
            <wp:effectExtent l="0" t="0" r="6350" b="635"/>
            <wp:docPr id="19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7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37455" cy="1089660"/>
            <wp:effectExtent l="0" t="0" r="6985" b="7620"/>
            <wp:docPr id="19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18160"/>
            <wp:effectExtent l="0" t="0" r="0" b="0"/>
            <wp:docPr id="19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0"/>
        </w:numPr>
        <w:ind w:left="0" w:leftChars="0" w:firstLine="0" w:firstLineChars="0"/>
        <w:rPr>
          <w:rFonts w:hint="eastAsia"/>
          <w:lang w:val="en-US" w:eastAsia="zh-CN"/>
        </w:rPr>
      </w:pPr>
      <w:bookmarkStart w:id="87" w:name="_Toc28108"/>
      <w:r>
        <w:rPr>
          <w:rFonts w:hint="eastAsia"/>
          <w:lang w:val="en-US" w:eastAsia="zh-CN"/>
        </w:rPr>
        <w:t>把搜索词放到配置文件，动态设置搜索词</w:t>
      </w:r>
      <w:bookmarkEnd w:id="87"/>
    </w:p>
    <w:p>
      <w:r>
        <w:drawing>
          <wp:inline distT="0" distB="0" distL="114300" distR="114300">
            <wp:extent cx="5274310" cy="1233170"/>
            <wp:effectExtent l="0" t="0" r="13970" b="1270"/>
            <wp:docPr id="19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5495" cy="1363980"/>
            <wp:effectExtent l="0" t="0" r="6985" b="7620"/>
            <wp:docPr id="20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1363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0"/>
        </w:numPr>
        <w:ind w:left="0" w:leftChars="0" w:firstLine="0" w:firstLineChars="0"/>
        <w:rPr>
          <w:rFonts w:hint="eastAsia"/>
          <w:lang w:val="en-US" w:eastAsia="zh-CN"/>
        </w:rPr>
      </w:pPr>
      <w:bookmarkStart w:id="88" w:name="_Toc22555"/>
      <w:r>
        <w:rPr>
          <w:rFonts w:hint="eastAsia"/>
          <w:lang w:val="en-US" w:eastAsia="zh-CN"/>
        </w:rPr>
        <w:t>查漏补缺，添加main的异常处理</w:t>
      </w:r>
      <w:bookmarkEnd w:id="88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458595"/>
            <wp:effectExtent l="0" t="0" r="1905" b="4445"/>
            <wp:docPr id="20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8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9" w:name="_Toc24764"/>
      <w:r>
        <w:rPr>
          <w:rFonts w:hint="eastAsia"/>
          <w:lang w:val="en-US" w:eastAsia="zh-CN"/>
        </w:rPr>
        <w:t>使用Flask+Redis维护代理池(由于Golang是我的主力语言，我用golang替代Flask)</w:t>
      </w:r>
      <w:bookmarkEnd w:id="89"/>
    </w:p>
    <w:p>
      <w:pPr>
        <w:pStyle w:val="4"/>
        <w:rPr>
          <w:rFonts w:hint="eastAsia"/>
          <w:lang w:val="en-US" w:eastAsia="zh-CN"/>
        </w:rPr>
      </w:pPr>
      <w:bookmarkStart w:id="90" w:name="_Toc8286"/>
      <w:r>
        <w:rPr>
          <w:rFonts w:hint="eastAsia"/>
          <w:lang w:val="en-US" w:eastAsia="zh-CN"/>
        </w:rPr>
        <w:t>为什么要用代理池?</w:t>
      </w:r>
      <w:bookmarkEnd w:id="90"/>
    </w:p>
    <w:p>
      <w:r>
        <w:drawing>
          <wp:inline distT="0" distB="0" distL="114300" distR="114300">
            <wp:extent cx="5266690" cy="2319020"/>
            <wp:effectExtent l="0" t="0" r="6350" b="12700"/>
            <wp:docPr id="20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9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1" w:name="_Toc1113"/>
      <w:r>
        <w:rPr>
          <w:rFonts w:hint="eastAsia"/>
          <w:lang w:val="en-US" w:eastAsia="zh-CN"/>
        </w:rPr>
        <w:t>代理池要求</w:t>
      </w:r>
      <w:bookmarkEnd w:id="91"/>
    </w:p>
    <w:p>
      <w:r>
        <w:drawing>
          <wp:inline distT="0" distB="0" distL="114300" distR="114300">
            <wp:extent cx="5272405" cy="2666365"/>
            <wp:effectExtent l="0" t="0" r="635" b="635"/>
            <wp:docPr id="20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6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2" w:name="_Toc8567"/>
      <w:r>
        <w:rPr>
          <w:rFonts w:hint="eastAsia"/>
          <w:lang w:val="en-US" w:eastAsia="zh-CN"/>
        </w:rPr>
        <w:t>代理池架构</w:t>
      </w:r>
      <w:bookmarkEnd w:id="9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28240"/>
            <wp:effectExtent l="0" t="0" r="4445" b="10160"/>
            <wp:docPr id="20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6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8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3" w:name="_Toc6626"/>
      <w:r>
        <w:rPr>
          <w:rFonts w:hint="eastAsia"/>
          <w:lang w:val="en-US" w:eastAsia="zh-CN"/>
        </w:rPr>
        <w:t>代理池的实现 -- 详细步骤</w:t>
      </w:r>
      <w:bookmarkEnd w:id="93"/>
    </w:p>
    <w:p>
      <w:r>
        <w:drawing>
          <wp:inline distT="0" distB="0" distL="114300" distR="114300">
            <wp:extent cx="5267960" cy="1899285"/>
            <wp:effectExtent l="0" t="0" r="5080" b="5715"/>
            <wp:docPr id="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9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60040"/>
            <wp:effectExtent l="0" t="0" r="3175" b="5080"/>
            <wp:docPr id="1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运行后测试内容</w:t>
      </w:r>
    </w:p>
    <w:p>
      <w:r>
        <w:drawing>
          <wp:inline distT="0" distB="0" distL="114300" distR="114300">
            <wp:extent cx="5267325" cy="3489960"/>
            <wp:effectExtent l="0" t="0" r="5715" b="0"/>
            <wp:docPr id="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实现原理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先去爬取网站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提取IP地址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测试IP地址的有效性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有效IP地址进入数据库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定时检测数据库的内容和定时爬取网站的URL地址内容，定时循环往复运行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获取代理的API网址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80255" cy="929640"/>
            <wp:effectExtent l="0" t="0" r="6985" b="0"/>
            <wp:docPr id="1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580255" cy="929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获取当前IP代理池的数量大小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25975" cy="914400"/>
            <wp:effectExtent l="0" t="0" r="6985" b="0"/>
            <wp:docPr id="1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4" w:name="_Toc126"/>
      <w:r>
        <w:rPr>
          <w:rFonts w:hint="eastAsia"/>
          <w:lang w:val="en-US" w:eastAsia="zh-CN"/>
        </w:rPr>
        <w:t>代码的具体实现</w:t>
      </w:r>
      <w:bookmarkEnd w:id="94"/>
    </w:p>
    <w:p>
      <w:r>
        <w:drawing>
          <wp:inline distT="0" distB="0" distL="114300" distR="114300">
            <wp:extent cx="5136515" cy="1516380"/>
            <wp:effectExtent l="0" t="0" r="14605" b="7620"/>
            <wp:docPr id="2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136515" cy="1516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启动两条进程，一条是定时获取，一条检查定时检测有效性</w:t>
      </w:r>
    </w:p>
    <w:p>
      <w:r>
        <w:drawing>
          <wp:inline distT="0" distB="0" distL="114300" distR="114300">
            <wp:extent cx="4869815" cy="1059180"/>
            <wp:effectExtent l="0" t="0" r="6985" b="7620"/>
            <wp:docPr id="2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69815" cy="105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使用一个队列的模式进行维护，每一次检测有效性。从redis的左侧拿出多少个的内容(lrange)，检测后放到队列的右侧(rpush)，保证右侧是新的，左侧是旧的.如果需要使用可用代理，我们可以从右侧开始拿(rpop)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332355"/>
            <wp:effectExtent l="0" t="0" r="1905" b="14605"/>
            <wp:docPr id="2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代理地址有效性检测，这个是定时的和批量的</w:t>
      </w:r>
    </w:p>
    <w:p>
      <w:r>
        <w:drawing>
          <wp:inline distT="0" distB="0" distL="114300" distR="114300">
            <wp:extent cx="5271770" cy="2705100"/>
            <wp:effectExtent l="0" t="0" r="1270" b="7620"/>
            <wp:docPr id="2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检测是使用异步IO进行访问的,使用的是IO HTTP异步检测库</w:t>
      </w:r>
    </w:p>
    <w:p>
      <w:r>
        <w:drawing>
          <wp:inline distT="0" distB="0" distL="114300" distR="114300">
            <wp:extent cx="5272405" cy="1837690"/>
            <wp:effectExtent l="0" t="0" r="635" b="6350"/>
            <wp:docPr id="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37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检测具体方法</w:t>
      </w:r>
    </w:p>
    <w:p>
      <w:r>
        <w:drawing>
          <wp:inline distT="0" distB="0" distL="114300" distR="114300">
            <wp:extent cx="5273675" cy="1228090"/>
            <wp:effectExtent l="0" t="0" r="14605" b="6350"/>
            <wp:docPr id="2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8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764665"/>
            <wp:effectExtent l="0" t="0" r="3810" b="3175"/>
            <wp:docPr id="2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默认设置一次获取的校验IP地址有效性的数量</w:t>
      </w:r>
    </w:p>
    <w:p>
      <w:r>
        <w:drawing>
          <wp:inline distT="0" distB="0" distL="114300" distR="114300">
            <wp:extent cx="5269230" cy="2907030"/>
            <wp:effectExtent l="0" t="0" r="3810" b="3810"/>
            <wp:docPr id="2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149475"/>
            <wp:effectExtent l="0" t="0" r="2540" b="14605"/>
            <wp:docPr id="2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40175" cy="1082040"/>
            <wp:effectExtent l="0" t="0" r="6985" b="0"/>
            <wp:docPr id="2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108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具体由于我会使用golang编写这个程序，所以python的详细代码就不提供了。</w:t>
      </w:r>
    </w:p>
    <w:p>
      <w:pPr>
        <w:pStyle w:val="3"/>
        <w:rPr>
          <w:rFonts w:hint="eastAsia"/>
          <w:lang w:val="en-US" w:eastAsia="zh-CN"/>
        </w:rPr>
      </w:pPr>
      <w:bookmarkStart w:id="95" w:name="_Toc24448"/>
      <w:r>
        <w:rPr>
          <w:rFonts w:hint="eastAsia"/>
          <w:lang w:val="en-US" w:eastAsia="zh-CN"/>
        </w:rPr>
        <w:t>使用代理处理反爬取微信文章</w:t>
      </w:r>
      <w:bookmarkEnd w:id="9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爬取网址: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"http://weixin.sogou.com/"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http://weixin.sogou.com/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搜狗自己已经爬取了很多微信文章的内容，但是如果我们直接爬取该网站内容基本很难，原因是反爬虫做了很多。</w:t>
      </w:r>
    </w:p>
    <w:p>
      <w:r>
        <w:drawing>
          <wp:inline distT="0" distB="0" distL="114300" distR="114300">
            <wp:extent cx="5273040" cy="1127125"/>
            <wp:effectExtent l="0" t="0" r="0" b="635"/>
            <wp:docPr id="21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2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197E44"/>
    <w:multiLevelType w:val="singleLevel"/>
    <w:tmpl w:val="86197E4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8BA66352"/>
    <w:multiLevelType w:val="singleLevel"/>
    <w:tmpl w:val="8BA6635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A07404DD"/>
    <w:multiLevelType w:val="singleLevel"/>
    <w:tmpl w:val="A07404D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0A39C56"/>
    <w:multiLevelType w:val="singleLevel"/>
    <w:tmpl w:val="B0A39C5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D9ADA892"/>
    <w:multiLevelType w:val="singleLevel"/>
    <w:tmpl w:val="D9ADA8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F22E4370"/>
    <w:multiLevelType w:val="singleLevel"/>
    <w:tmpl w:val="F22E437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0579AF67"/>
    <w:multiLevelType w:val="singleLevel"/>
    <w:tmpl w:val="0579AF6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09A49E0B"/>
    <w:multiLevelType w:val="singleLevel"/>
    <w:tmpl w:val="09A49E0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DB366EC"/>
    <w:multiLevelType w:val="singleLevel"/>
    <w:tmpl w:val="5DB366E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75FA50D2"/>
    <w:multiLevelType w:val="singleLevel"/>
    <w:tmpl w:val="75FA50D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784B5B05"/>
    <w:multiLevelType w:val="singleLevel"/>
    <w:tmpl w:val="784B5B0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5"/>
  </w:num>
  <w:num w:numId="3">
    <w:abstractNumId w:val="10"/>
  </w:num>
  <w:num w:numId="4">
    <w:abstractNumId w:val="6"/>
  </w:num>
  <w:num w:numId="5">
    <w:abstractNumId w:val="4"/>
  </w:num>
  <w:num w:numId="6">
    <w:abstractNumId w:val="9"/>
  </w:num>
  <w:num w:numId="7">
    <w:abstractNumId w:val="1"/>
  </w:num>
  <w:num w:numId="8">
    <w:abstractNumId w:val="8"/>
  </w:num>
  <w:num w:numId="9">
    <w:abstractNumId w:val="7"/>
  </w:num>
  <w:num w:numId="10">
    <w:abstractNumId w:val="3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CA7FAE"/>
    <w:rsid w:val="00F47E03"/>
    <w:rsid w:val="01B23993"/>
    <w:rsid w:val="03256B94"/>
    <w:rsid w:val="038B2A27"/>
    <w:rsid w:val="042867CB"/>
    <w:rsid w:val="044C3246"/>
    <w:rsid w:val="04C82184"/>
    <w:rsid w:val="04C96433"/>
    <w:rsid w:val="05075C3B"/>
    <w:rsid w:val="054058C7"/>
    <w:rsid w:val="058F08DE"/>
    <w:rsid w:val="05EB0C77"/>
    <w:rsid w:val="064D46AA"/>
    <w:rsid w:val="06B36B13"/>
    <w:rsid w:val="071F35BC"/>
    <w:rsid w:val="0748735E"/>
    <w:rsid w:val="07636B25"/>
    <w:rsid w:val="07A827D6"/>
    <w:rsid w:val="080B1EA8"/>
    <w:rsid w:val="08375F26"/>
    <w:rsid w:val="087301FC"/>
    <w:rsid w:val="08A46437"/>
    <w:rsid w:val="09700397"/>
    <w:rsid w:val="09AE043F"/>
    <w:rsid w:val="09CC2F15"/>
    <w:rsid w:val="09DA060E"/>
    <w:rsid w:val="09F837E4"/>
    <w:rsid w:val="0A2E1AB0"/>
    <w:rsid w:val="0A5C38C4"/>
    <w:rsid w:val="0A67143B"/>
    <w:rsid w:val="0AE930BC"/>
    <w:rsid w:val="0B161D47"/>
    <w:rsid w:val="0B271E21"/>
    <w:rsid w:val="0B6426CA"/>
    <w:rsid w:val="0BFE1782"/>
    <w:rsid w:val="0C456C1C"/>
    <w:rsid w:val="0CB3787D"/>
    <w:rsid w:val="0CD05C6E"/>
    <w:rsid w:val="0D34622D"/>
    <w:rsid w:val="0D8223AD"/>
    <w:rsid w:val="0D840D4E"/>
    <w:rsid w:val="0E0327D9"/>
    <w:rsid w:val="0E7447D9"/>
    <w:rsid w:val="0EB51C87"/>
    <w:rsid w:val="0EBC0B78"/>
    <w:rsid w:val="0EC97FDC"/>
    <w:rsid w:val="0F440BBB"/>
    <w:rsid w:val="0F877CD6"/>
    <w:rsid w:val="0FC268E1"/>
    <w:rsid w:val="0FF92787"/>
    <w:rsid w:val="0FFF35B4"/>
    <w:rsid w:val="101E6758"/>
    <w:rsid w:val="109A5796"/>
    <w:rsid w:val="10B8360D"/>
    <w:rsid w:val="1106454B"/>
    <w:rsid w:val="1294780A"/>
    <w:rsid w:val="134F1DA8"/>
    <w:rsid w:val="1353121B"/>
    <w:rsid w:val="13DD5AE6"/>
    <w:rsid w:val="14726A33"/>
    <w:rsid w:val="14A816A9"/>
    <w:rsid w:val="14BD4694"/>
    <w:rsid w:val="158F18EA"/>
    <w:rsid w:val="165C79CA"/>
    <w:rsid w:val="1662554C"/>
    <w:rsid w:val="167B2E94"/>
    <w:rsid w:val="17995DDA"/>
    <w:rsid w:val="17A805DC"/>
    <w:rsid w:val="17FF0319"/>
    <w:rsid w:val="18517A5C"/>
    <w:rsid w:val="185B2B52"/>
    <w:rsid w:val="18A41B71"/>
    <w:rsid w:val="18C32AC2"/>
    <w:rsid w:val="19717DC9"/>
    <w:rsid w:val="19D46662"/>
    <w:rsid w:val="19F713D1"/>
    <w:rsid w:val="19FA1C05"/>
    <w:rsid w:val="1A0B0CBE"/>
    <w:rsid w:val="1A524B39"/>
    <w:rsid w:val="1A5567FD"/>
    <w:rsid w:val="1A743351"/>
    <w:rsid w:val="1A982E25"/>
    <w:rsid w:val="1AFC6CBC"/>
    <w:rsid w:val="1B031A56"/>
    <w:rsid w:val="1B633B3E"/>
    <w:rsid w:val="1C351059"/>
    <w:rsid w:val="1CC96CFB"/>
    <w:rsid w:val="1CCF6CB3"/>
    <w:rsid w:val="1CE10F19"/>
    <w:rsid w:val="1CF25525"/>
    <w:rsid w:val="1CFD08AA"/>
    <w:rsid w:val="1D595FA8"/>
    <w:rsid w:val="1D696125"/>
    <w:rsid w:val="1D6A3A2A"/>
    <w:rsid w:val="1D976682"/>
    <w:rsid w:val="1DA238D3"/>
    <w:rsid w:val="1EF4163E"/>
    <w:rsid w:val="1F223311"/>
    <w:rsid w:val="1F256E9B"/>
    <w:rsid w:val="2049133F"/>
    <w:rsid w:val="208D75AE"/>
    <w:rsid w:val="20AE71D1"/>
    <w:rsid w:val="2112189D"/>
    <w:rsid w:val="21514E0E"/>
    <w:rsid w:val="21982DF4"/>
    <w:rsid w:val="21CD28BF"/>
    <w:rsid w:val="22385ECD"/>
    <w:rsid w:val="2249747B"/>
    <w:rsid w:val="224D5419"/>
    <w:rsid w:val="233809F4"/>
    <w:rsid w:val="23D340F5"/>
    <w:rsid w:val="243B2592"/>
    <w:rsid w:val="24921066"/>
    <w:rsid w:val="24E861D9"/>
    <w:rsid w:val="25622256"/>
    <w:rsid w:val="25E70282"/>
    <w:rsid w:val="262C1CBD"/>
    <w:rsid w:val="262D64F1"/>
    <w:rsid w:val="26322EA6"/>
    <w:rsid w:val="26F25DC0"/>
    <w:rsid w:val="271411CA"/>
    <w:rsid w:val="271E0852"/>
    <w:rsid w:val="276D1823"/>
    <w:rsid w:val="278527C1"/>
    <w:rsid w:val="27BE540F"/>
    <w:rsid w:val="27C87631"/>
    <w:rsid w:val="280A4283"/>
    <w:rsid w:val="28A81B2D"/>
    <w:rsid w:val="28A83889"/>
    <w:rsid w:val="28FD1565"/>
    <w:rsid w:val="29453243"/>
    <w:rsid w:val="29931299"/>
    <w:rsid w:val="29A42A33"/>
    <w:rsid w:val="29B30047"/>
    <w:rsid w:val="2A436199"/>
    <w:rsid w:val="2A75394E"/>
    <w:rsid w:val="2AD004BC"/>
    <w:rsid w:val="2BF5006A"/>
    <w:rsid w:val="2C8C3E3D"/>
    <w:rsid w:val="2CB779EC"/>
    <w:rsid w:val="2D1163A5"/>
    <w:rsid w:val="2D1A6B4A"/>
    <w:rsid w:val="2D4453D3"/>
    <w:rsid w:val="2D784AAD"/>
    <w:rsid w:val="2DF872F5"/>
    <w:rsid w:val="2E5E3004"/>
    <w:rsid w:val="2E776202"/>
    <w:rsid w:val="2E956264"/>
    <w:rsid w:val="2FAC4B04"/>
    <w:rsid w:val="30410EF2"/>
    <w:rsid w:val="30E32F25"/>
    <w:rsid w:val="30FC1C6F"/>
    <w:rsid w:val="311B1590"/>
    <w:rsid w:val="3181412D"/>
    <w:rsid w:val="31AD2D58"/>
    <w:rsid w:val="31F139AD"/>
    <w:rsid w:val="321828D8"/>
    <w:rsid w:val="32C627A4"/>
    <w:rsid w:val="333232D4"/>
    <w:rsid w:val="33402ABD"/>
    <w:rsid w:val="334B7E3E"/>
    <w:rsid w:val="33AA040B"/>
    <w:rsid w:val="33B87842"/>
    <w:rsid w:val="33C52F9F"/>
    <w:rsid w:val="33D125C6"/>
    <w:rsid w:val="34171090"/>
    <w:rsid w:val="34260446"/>
    <w:rsid w:val="347433F8"/>
    <w:rsid w:val="34853C14"/>
    <w:rsid w:val="34E16565"/>
    <w:rsid w:val="350C75F5"/>
    <w:rsid w:val="35A81809"/>
    <w:rsid w:val="36473453"/>
    <w:rsid w:val="369F6D11"/>
    <w:rsid w:val="36D603E2"/>
    <w:rsid w:val="377C661E"/>
    <w:rsid w:val="3795008E"/>
    <w:rsid w:val="37E73C53"/>
    <w:rsid w:val="386A5DB9"/>
    <w:rsid w:val="38804F78"/>
    <w:rsid w:val="39357071"/>
    <w:rsid w:val="395041A6"/>
    <w:rsid w:val="395A4AD2"/>
    <w:rsid w:val="3A7D01A7"/>
    <w:rsid w:val="3AA53972"/>
    <w:rsid w:val="3AA873F0"/>
    <w:rsid w:val="3B5939D9"/>
    <w:rsid w:val="3BC13BA9"/>
    <w:rsid w:val="3BC42BE7"/>
    <w:rsid w:val="3BEB7B23"/>
    <w:rsid w:val="3CD57F70"/>
    <w:rsid w:val="3D854FC5"/>
    <w:rsid w:val="3DAB79EF"/>
    <w:rsid w:val="3E5C62B3"/>
    <w:rsid w:val="3E783185"/>
    <w:rsid w:val="3EDA3C80"/>
    <w:rsid w:val="3EF72AEE"/>
    <w:rsid w:val="3F041A3B"/>
    <w:rsid w:val="3F442291"/>
    <w:rsid w:val="3F497C9C"/>
    <w:rsid w:val="3F95130B"/>
    <w:rsid w:val="3F9C07C2"/>
    <w:rsid w:val="400F67BD"/>
    <w:rsid w:val="40251C5A"/>
    <w:rsid w:val="4088451D"/>
    <w:rsid w:val="424E2999"/>
    <w:rsid w:val="42723783"/>
    <w:rsid w:val="42E4735B"/>
    <w:rsid w:val="431444F3"/>
    <w:rsid w:val="43263CE6"/>
    <w:rsid w:val="435F6678"/>
    <w:rsid w:val="43834696"/>
    <w:rsid w:val="438B0417"/>
    <w:rsid w:val="43AF2975"/>
    <w:rsid w:val="43C00ACC"/>
    <w:rsid w:val="445858BC"/>
    <w:rsid w:val="44590AD9"/>
    <w:rsid w:val="44D308B1"/>
    <w:rsid w:val="44FF5064"/>
    <w:rsid w:val="452D2A42"/>
    <w:rsid w:val="45830F0A"/>
    <w:rsid w:val="46006CB1"/>
    <w:rsid w:val="46982883"/>
    <w:rsid w:val="47115C76"/>
    <w:rsid w:val="47774EF6"/>
    <w:rsid w:val="478A6552"/>
    <w:rsid w:val="48035421"/>
    <w:rsid w:val="48137408"/>
    <w:rsid w:val="48836A99"/>
    <w:rsid w:val="488B2894"/>
    <w:rsid w:val="48C629DA"/>
    <w:rsid w:val="48F46E54"/>
    <w:rsid w:val="48F742D4"/>
    <w:rsid w:val="49377DB4"/>
    <w:rsid w:val="496840C1"/>
    <w:rsid w:val="49877F59"/>
    <w:rsid w:val="49A157BB"/>
    <w:rsid w:val="4A401BD3"/>
    <w:rsid w:val="4A8C5566"/>
    <w:rsid w:val="4AAF2AAE"/>
    <w:rsid w:val="4AE33EDE"/>
    <w:rsid w:val="4B525D70"/>
    <w:rsid w:val="4B6619AA"/>
    <w:rsid w:val="4C071A3B"/>
    <w:rsid w:val="4C2817AE"/>
    <w:rsid w:val="4C896E1A"/>
    <w:rsid w:val="4C95102C"/>
    <w:rsid w:val="4DB16F84"/>
    <w:rsid w:val="4DEB2F0D"/>
    <w:rsid w:val="4E705CB5"/>
    <w:rsid w:val="4E802F6E"/>
    <w:rsid w:val="4EF3023B"/>
    <w:rsid w:val="4F207B09"/>
    <w:rsid w:val="4F306D4A"/>
    <w:rsid w:val="4F9540DE"/>
    <w:rsid w:val="4F9D04FD"/>
    <w:rsid w:val="4FDC4822"/>
    <w:rsid w:val="50302DF4"/>
    <w:rsid w:val="503375F0"/>
    <w:rsid w:val="50A940D3"/>
    <w:rsid w:val="51CE6E62"/>
    <w:rsid w:val="51ED5529"/>
    <w:rsid w:val="52216507"/>
    <w:rsid w:val="5280529B"/>
    <w:rsid w:val="528F1B8E"/>
    <w:rsid w:val="52D31A64"/>
    <w:rsid w:val="53367CBD"/>
    <w:rsid w:val="53CB2602"/>
    <w:rsid w:val="5421598A"/>
    <w:rsid w:val="54746F0F"/>
    <w:rsid w:val="54A53B3A"/>
    <w:rsid w:val="54BB7B59"/>
    <w:rsid w:val="54FE767F"/>
    <w:rsid w:val="55373311"/>
    <w:rsid w:val="553A7448"/>
    <w:rsid w:val="55697897"/>
    <w:rsid w:val="55B40529"/>
    <w:rsid w:val="55C1707E"/>
    <w:rsid w:val="56001880"/>
    <w:rsid w:val="561E11E4"/>
    <w:rsid w:val="5637448D"/>
    <w:rsid w:val="56755C4C"/>
    <w:rsid w:val="56964A33"/>
    <w:rsid w:val="56AC2F22"/>
    <w:rsid w:val="56E02E71"/>
    <w:rsid w:val="5701749F"/>
    <w:rsid w:val="57390B95"/>
    <w:rsid w:val="5796269F"/>
    <w:rsid w:val="58117C1F"/>
    <w:rsid w:val="584A7C72"/>
    <w:rsid w:val="58D92B4F"/>
    <w:rsid w:val="58F7204F"/>
    <w:rsid w:val="590E2F99"/>
    <w:rsid w:val="598A70DC"/>
    <w:rsid w:val="59DC0D4E"/>
    <w:rsid w:val="5A2C4408"/>
    <w:rsid w:val="5AC11961"/>
    <w:rsid w:val="5AC23048"/>
    <w:rsid w:val="5AD057C4"/>
    <w:rsid w:val="5B5F3393"/>
    <w:rsid w:val="5BB8320E"/>
    <w:rsid w:val="5C9A20C6"/>
    <w:rsid w:val="5CEF73BE"/>
    <w:rsid w:val="5D1F3F81"/>
    <w:rsid w:val="5D69361D"/>
    <w:rsid w:val="5D7C5935"/>
    <w:rsid w:val="5D8D50E1"/>
    <w:rsid w:val="5DB014EC"/>
    <w:rsid w:val="5DC47531"/>
    <w:rsid w:val="5DF36E8F"/>
    <w:rsid w:val="5E993438"/>
    <w:rsid w:val="5EA0769B"/>
    <w:rsid w:val="5EDE3816"/>
    <w:rsid w:val="5EE139C8"/>
    <w:rsid w:val="5F0F24A4"/>
    <w:rsid w:val="5F9B3A9A"/>
    <w:rsid w:val="60192013"/>
    <w:rsid w:val="60947A7E"/>
    <w:rsid w:val="609E6DDA"/>
    <w:rsid w:val="614E7CB2"/>
    <w:rsid w:val="61D73405"/>
    <w:rsid w:val="624E0D73"/>
    <w:rsid w:val="6278121D"/>
    <w:rsid w:val="62BF5DF5"/>
    <w:rsid w:val="62DD3720"/>
    <w:rsid w:val="63667E42"/>
    <w:rsid w:val="644847BD"/>
    <w:rsid w:val="64B03676"/>
    <w:rsid w:val="64B6428A"/>
    <w:rsid w:val="64B86C5F"/>
    <w:rsid w:val="64C3000D"/>
    <w:rsid w:val="653C663E"/>
    <w:rsid w:val="656219BC"/>
    <w:rsid w:val="656D3213"/>
    <w:rsid w:val="65CB3548"/>
    <w:rsid w:val="65CF08F2"/>
    <w:rsid w:val="65D330E4"/>
    <w:rsid w:val="65EF4FED"/>
    <w:rsid w:val="66607181"/>
    <w:rsid w:val="668039C9"/>
    <w:rsid w:val="66A30CE4"/>
    <w:rsid w:val="66D46E40"/>
    <w:rsid w:val="67034F4F"/>
    <w:rsid w:val="671571B2"/>
    <w:rsid w:val="674170A8"/>
    <w:rsid w:val="679107F6"/>
    <w:rsid w:val="68127F79"/>
    <w:rsid w:val="682A6D9B"/>
    <w:rsid w:val="684F2A2E"/>
    <w:rsid w:val="686665DA"/>
    <w:rsid w:val="68917476"/>
    <w:rsid w:val="68AC51DC"/>
    <w:rsid w:val="68B458F3"/>
    <w:rsid w:val="68E80A99"/>
    <w:rsid w:val="694845A9"/>
    <w:rsid w:val="6A0D1E74"/>
    <w:rsid w:val="6A692FFA"/>
    <w:rsid w:val="6A7C0929"/>
    <w:rsid w:val="6A8D216A"/>
    <w:rsid w:val="6ABC3167"/>
    <w:rsid w:val="6BE04100"/>
    <w:rsid w:val="6C45255F"/>
    <w:rsid w:val="6C723C70"/>
    <w:rsid w:val="6CA123A0"/>
    <w:rsid w:val="6CA718AB"/>
    <w:rsid w:val="6CC77499"/>
    <w:rsid w:val="6CEE3473"/>
    <w:rsid w:val="6D4331AF"/>
    <w:rsid w:val="6D4F4AD9"/>
    <w:rsid w:val="6D86536F"/>
    <w:rsid w:val="6D8C06A5"/>
    <w:rsid w:val="6D8D4440"/>
    <w:rsid w:val="6DF55611"/>
    <w:rsid w:val="6E332B19"/>
    <w:rsid w:val="6E4846CE"/>
    <w:rsid w:val="6EBB6D1D"/>
    <w:rsid w:val="6F2F63B0"/>
    <w:rsid w:val="6F6E5D0B"/>
    <w:rsid w:val="6FB1032F"/>
    <w:rsid w:val="6FE134A6"/>
    <w:rsid w:val="6FF63687"/>
    <w:rsid w:val="70D4241B"/>
    <w:rsid w:val="70E4431A"/>
    <w:rsid w:val="71324420"/>
    <w:rsid w:val="718C6491"/>
    <w:rsid w:val="723F4B5C"/>
    <w:rsid w:val="72A451EA"/>
    <w:rsid w:val="72B72C76"/>
    <w:rsid w:val="731B28AD"/>
    <w:rsid w:val="731E47DD"/>
    <w:rsid w:val="732F45E4"/>
    <w:rsid w:val="73902D10"/>
    <w:rsid w:val="73D14DEC"/>
    <w:rsid w:val="73EE37D2"/>
    <w:rsid w:val="74683A71"/>
    <w:rsid w:val="747A6475"/>
    <w:rsid w:val="7490170B"/>
    <w:rsid w:val="74B32356"/>
    <w:rsid w:val="74F45781"/>
    <w:rsid w:val="75F71830"/>
    <w:rsid w:val="76435400"/>
    <w:rsid w:val="76774A26"/>
    <w:rsid w:val="76AD714C"/>
    <w:rsid w:val="77B80364"/>
    <w:rsid w:val="77CC7836"/>
    <w:rsid w:val="77D92C99"/>
    <w:rsid w:val="784B65FE"/>
    <w:rsid w:val="78B9757E"/>
    <w:rsid w:val="78D21814"/>
    <w:rsid w:val="78E0250A"/>
    <w:rsid w:val="791A73E2"/>
    <w:rsid w:val="79BA4C4E"/>
    <w:rsid w:val="79D11334"/>
    <w:rsid w:val="7A6909D5"/>
    <w:rsid w:val="7A805537"/>
    <w:rsid w:val="7A806B9C"/>
    <w:rsid w:val="7AC81F68"/>
    <w:rsid w:val="7AD83779"/>
    <w:rsid w:val="7B0C7086"/>
    <w:rsid w:val="7B4E47DD"/>
    <w:rsid w:val="7B7476F1"/>
    <w:rsid w:val="7BC86DCC"/>
    <w:rsid w:val="7BEF3A98"/>
    <w:rsid w:val="7C1D6C9A"/>
    <w:rsid w:val="7C2A7E2B"/>
    <w:rsid w:val="7C386D53"/>
    <w:rsid w:val="7C470A15"/>
    <w:rsid w:val="7CD8079C"/>
    <w:rsid w:val="7D0E12A8"/>
    <w:rsid w:val="7D105AA2"/>
    <w:rsid w:val="7D1A74D2"/>
    <w:rsid w:val="7D1B7D0B"/>
    <w:rsid w:val="7DE9381B"/>
    <w:rsid w:val="7E343433"/>
    <w:rsid w:val="7E972CD2"/>
    <w:rsid w:val="7EDB6A55"/>
    <w:rsid w:val="7F477E05"/>
    <w:rsid w:val="7FCB4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4"/>
    </w:rPr>
  </w:style>
  <w:style w:type="character" w:default="1" w:styleId="11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12">
    <w:name w:val="Hyperlink"/>
    <w:basedOn w:val="11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0" Type="http://schemas.openxmlformats.org/officeDocument/2006/relationships/fontTable" Target="fontTable.xml"/><Relationship Id="rId22" Type="http://schemas.openxmlformats.org/officeDocument/2006/relationships/image" Target="media/image19.png"/><Relationship Id="rId219" Type="http://schemas.openxmlformats.org/officeDocument/2006/relationships/numbering" Target="numbering.xml"/><Relationship Id="rId218" Type="http://schemas.openxmlformats.org/officeDocument/2006/relationships/customXml" Target="../customXml/item1.xml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zhaoj</cp:lastModifiedBy>
  <dcterms:modified xsi:type="dcterms:W3CDTF">2018-10-26T02:01:17Z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